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B8" w:rsidRPr="007778B8" w:rsidRDefault="007778B8" w:rsidP="00A76BB8">
      <w:pPr>
        <w:keepNext/>
        <w:keepLines/>
        <w:spacing w:after="0" w:line="240" w:lineRule="auto"/>
        <w:jc w:val="right"/>
        <w:rPr>
          <w:rFonts w:ascii="Arial" w:hAnsi="Arial" w:cs="Arial"/>
        </w:rPr>
      </w:pPr>
      <w:bookmarkStart w:id="0" w:name="_GoBack"/>
      <w:bookmarkEnd w:id="0"/>
      <w:r w:rsidRPr="007778B8">
        <w:rPr>
          <w:rFonts w:ascii="Arial" w:hAnsi="Arial" w:cs="Arial"/>
        </w:rPr>
        <w:t>Załącznik nr 1 do SIWZ – Formularz ofertowy</w:t>
      </w:r>
    </w:p>
    <w:p w:rsidR="007778B8" w:rsidRDefault="007778B8" w:rsidP="00A76BB8">
      <w:pPr>
        <w:keepNext/>
        <w:keepLines/>
        <w:spacing w:after="0" w:line="240" w:lineRule="auto"/>
        <w:rPr>
          <w:b/>
        </w:rPr>
      </w:pPr>
    </w:p>
    <w:p w:rsidR="007778B8" w:rsidRDefault="007778B8" w:rsidP="00A76BB8">
      <w:pPr>
        <w:keepNext/>
        <w:keepLines/>
        <w:spacing w:after="0" w:line="240" w:lineRule="auto"/>
        <w:jc w:val="center"/>
        <w:rPr>
          <w:rFonts w:ascii="Arial" w:hAnsi="Arial" w:cs="Arial"/>
          <w:color w:val="000000"/>
        </w:rPr>
      </w:pPr>
      <w:r>
        <w:rPr>
          <w:rFonts w:ascii="Arial" w:hAnsi="Arial" w:cs="Arial"/>
          <w:b/>
          <w:bCs/>
          <w:color w:val="000000"/>
        </w:rPr>
        <w:t>Zamawiający</w:t>
      </w:r>
      <w:r>
        <w:rPr>
          <w:rFonts w:ascii="Arial" w:hAnsi="Arial" w:cs="Arial"/>
          <w:color w:val="000000"/>
        </w:rPr>
        <w:t>:</w:t>
      </w:r>
    </w:p>
    <w:p w:rsidR="00E431DD" w:rsidRDefault="00E431DD" w:rsidP="00A76BB8">
      <w:pPr>
        <w:keepNext/>
        <w:keepLines/>
        <w:spacing w:after="0" w:line="240" w:lineRule="auto"/>
        <w:jc w:val="center"/>
        <w:rPr>
          <w:rFonts w:ascii="Arial" w:eastAsia="Arial" w:hAnsi="Arial" w:cs="Arial"/>
          <w:b/>
          <w:bCs/>
          <w:color w:val="0070C0"/>
          <w:kern w:val="28"/>
          <w:sz w:val="28"/>
          <w:szCs w:val="28"/>
          <w:lang w:eastAsia="ar-SA"/>
        </w:rPr>
      </w:pPr>
      <w:bookmarkStart w:id="1" w:name="_Hlk493841978"/>
      <w:r w:rsidRPr="00E570B8">
        <w:rPr>
          <w:rFonts w:ascii="Arial" w:eastAsia="Arial" w:hAnsi="Arial" w:cs="Arial"/>
          <w:b/>
          <w:bCs/>
          <w:color w:val="0070C0"/>
          <w:kern w:val="28"/>
          <w:sz w:val="28"/>
          <w:szCs w:val="28"/>
          <w:lang w:eastAsia="ar-SA"/>
        </w:rPr>
        <w:t>Zespół Szkół Ponadgimnazjalnych nr 10</w:t>
      </w:r>
    </w:p>
    <w:p w:rsidR="00E431DD" w:rsidRDefault="00E431DD" w:rsidP="00A76BB8">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im. Jana Szczepanika,</w:t>
      </w:r>
    </w:p>
    <w:p w:rsidR="00E431DD" w:rsidRDefault="00E431DD" w:rsidP="00A76BB8">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ul. Strykowska 10/18, 91-725 Łódź,</w:t>
      </w:r>
    </w:p>
    <w:p w:rsidR="00E431DD" w:rsidRPr="00A30897" w:rsidRDefault="00E431DD" w:rsidP="00A76BB8">
      <w:pPr>
        <w:keepNext/>
        <w:keepLines/>
        <w:spacing w:after="0" w:line="240" w:lineRule="auto"/>
        <w:jc w:val="center"/>
        <w:rPr>
          <w:rFonts w:ascii="Arial" w:eastAsia="Arial" w:hAnsi="Arial" w:cs="Arial"/>
          <w:b/>
          <w:bCs/>
          <w:color w:val="0070C0"/>
          <w:kern w:val="28"/>
          <w:sz w:val="28"/>
          <w:szCs w:val="28"/>
          <w:lang w:val="en-US" w:eastAsia="ar-SA"/>
        </w:rPr>
      </w:pPr>
      <w:r w:rsidRPr="00A30897">
        <w:rPr>
          <w:rFonts w:ascii="Arial" w:eastAsia="Arial" w:hAnsi="Arial" w:cs="Arial"/>
          <w:b/>
          <w:bCs/>
          <w:color w:val="0070C0"/>
          <w:kern w:val="28"/>
          <w:sz w:val="28"/>
          <w:szCs w:val="28"/>
          <w:lang w:val="en-US" w:eastAsia="ar-SA"/>
        </w:rPr>
        <w:t xml:space="preserve">e mail: </w:t>
      </w:r>
      <w:bookmarkStart w:id="2" w:name="_Hlk530042739"/>
      <w:r w:rsidR="00115622" w:rsidRPr="00E570B8">
        <w:rPr>
          <w:rFonts w:ascii="Arial" w:eastAsia="Arial" w:hAnsi="Arial" w:cs="Arial"/>
          <w:b/>
          <w:bCs/>
          <w:color w:val="0070C0"/>
          <w:kern w:val="28"/>
          <w:sz w:val="28"/>
          <w:szCs w:val="28"/>
          <w:lang w:eastAsia="ar-SA"/>
        </w:rPr>
        <w:fldChar w:fldCharType="begin"/>
      </w:r>
      <w:r w:rsidRPr="00A30897">
        <w:rPr>
          <w:rFonts w:ascii="Arial" w:eastAsia="Arial" w:hAnsi="Arial" w:cs="Arial"/>
          <w:b/>
          <w:bCs/>
          <w:color w:val="0070C0"/>
          <w:kern w:val="28"/>
          <w:sz w:val="28"/>
          <w:szCs w:val="28"/>
          <w:lang w:val="en-US" w:eastAsia="ar-SA"/>
        </w:rPr>
        <w:instrText>HYPERLINK "mailto:projekt.etn@elektronik.lodz.pl"</w:instrText>
      </w:r>
      <w:r w:rsidR="00115622" w:rsidRPr="00E570B8">
        <w:rPr>
          <w:rFonts w:ascii="Arial" w:eastAsia="Arial" w:hAnsi="Arial" w:cs="Arial"/>
          <w:b/>
          <w:bCs/>
          <w:color w:val="0070C0"/>
          <w:kern w:val="28"/>
          <w:sz w:val="28"/>
          <w:szCs w:val="28"/>
          <w:lang w:eastAsia="ar-SA"/>
        </w:rPr>
        <w:fldChar w:fldCharType="separate"/>
      </w:r>
      <w:r w:rsidRPr="00A30897">
        <w:rPr>
          <w:rFonts w:ascii="Arial" w:eastAsia="Arial" w:hAnsi="Arial" w:cs="Arial"/>
          <w:b/>
          <w:bCs/>
          <w:color w:val="0070C0"/>
          <w:kern w:val="28"/>
          <w:sz w:val="28"/>
          <w:szCs w:val="28"/>
          <w:lang w:val="en-US" w:eastAsia="ar-SA"/>
        </w:rPr>
        <w:t>projekt.etn@elektronik.lodz.pl</w:t>
      </w:r>
      <w:r w:rsidR="00115622" w:rsidRPr="00E570B8">
        <w:rPr>
          <w:rFonts w:ascii="Arial" w:eastAsia="Arial" w:hAnsi="Arial" w:cs="Arial"/>
          <w:b/>
          <w:bCs/>
          <w:color w:val="0070C0"/>
          <w:kern w:val="28"/>
          <w:sz w:val="28"/>
          <w:szCs w:val="28"/>
          <w:lang w:eastAsia="ar-SA"/>
        </w:rPr>
        <w:fldChar w:fldCharType="end"/>
      </w:r>
      <w:bookmarkEnd w:id="2"/>
    </w:p>
    <w:p w:rsidR="007757DC" w:rsidRDefault="00B02046" w:rsidP="00A76BB8">
      <w:pPr>
        <w:keepNext/>
        <w:keepLines/>
        <w:spacing w:after="0" w:line="240" w:lineRule="auto"/>
        <w:jc w:val="center"/>
        <w:rPr>
          <w:rFonts w:ascii="Arial" w:hAnsi="Arial" w:cs="Arial"/>
        </w:rPr>
      </w:pPr>
      <w:r w:rsidRPr="005A66B1">
        <w:rPr>
          <w:rFonts w:ascii="Arial" w:hAnsi="Arial" w:cs="Arial"/>
        </w:rPr>
        <w:t>nr sprawy</w:t>
      </w:r>
      <w:r w:rsidR="007757DC" w:rsidRPr="005A66B1">
        <w:rPr>
          <w:rFonts w:ascii="Arial" w:hAnsi="Arial" w:cs="Arial"/>
        </w:rPr>
        <w:t xml:space="preserve">: </w:t>
      </w:r>
      <w:r w:rsidRPr="005A66B1">
        <w:rPr>
          <w:rFonts w:ascii="Arial" w:hAnsi="Arial" w:cs="Arial"/>
        </w:rPr>
        <w:t xml:space="preserve"> </w:t>
      </w:r>
      <w:r w:rsidR="00646994" w:rsidRPr="00646994">
        <w:rPr>
          <w:rFonts w:ascii="Arial" w:hAnsi="Arial" w:cs="Arial"/>
        </w:rPr>
        <w:t>ZSP10.DN.0810.1.2018</w:t>
      </w:r>
    </w:p>
    <w:p w:rsidR="005A66B1" w:rsidRDefault="005A66B1" w:rsidP="00A76BB8">
      <w:pPr>
        <w:keepNext/>
        <w:keepLines/>
        <w:spacing w:after="0" w:line="240" w:lineRule="auto"/>
        <w:rPr>
          <w:rFonts w:ascii="Arial" w:hAnsi="Arial" w:cs="Arial"/>
        </w:rPr>
      </w:pPr>
    </w:p>
    <w:bookmarkEnd w:id="1"/>
    <w:p w:rsidR="007778B8" w:rsidRDefault="007778B8" w:rsidP="00A76BB8">
      <w:pPr>
        <w:keepNext/>
        <w:keepLines/>
        <w:spacing w:after="0" w:line="240" w:lineRule="auto"/>
        <w:jc w:val="center"/>
        <w:rPr>
          <w:rFonts w:ascii="Arial" w:hAnsi="Arial" w:cs="Arial"/>
          <w:color w:val="000000"/>
        </w:rPr>
      </w:pPr>
      <w:r>
        <w:rPr>
          <w:rFonts w:ascii="Arial" w:hAnsi="Arial" w:cs="Arial"/>
          <w:b/>
        </w:rPr>
        <w:t>Formularz ofertowy</w:t>
      </w:r>
    </w:p>
    <w:p w:rsidR="007778B8" w:rsidRDefault="007778B8" w:rsidP="00A76BB8">
      <w:pPr>
        <w:keepNext/>
        <w:keepLines/>
        <w:spacing w:after="0" w:line="240" w:lineRule="auto"/>
        <w:jc w:val="both"/>
        <w:rPr>
          <w:rFonts w:ascii="Arial" w:hAnsi="Arial" w:cs="Arial"/>
          <w:color w:val="000000"/>
        </w:rPr>
      </w:pPr>
    </w:p>
    <w:p w:rsidR="001204EE" w:rsidRDefault="007778B8" w:rsidP="00A76BB8">
      <w:pPr>
        <w:keepNext/>
        <w:keepLines/>
        <w:spacing w:after="0" w:line="240" w:lineRule="auto"/>
        <w:jc w:val="center"/>
        <w:rPr>
          <w:rFonts w:ascii="Arial" w:hAnsi="Arial" w:cs="Arial"/>
          <w:color w:val="000000"/>
        </w:rPr>
      </w:pPr>
      <w:r>
        <w:rPr>
          <w:rFonts w:ascii="Arial" w:hAnsi="Arial" w:cs="Arial"/>
          <w:color w:val="000000"/>
        </w:rPr>
        <w:t>złożony w postępowaniu o udzie</w:t>
      </w:r>
      <w:bookmarkStart w:id="3" w:name="_Hlk493757395"/>
      <w:r w:rsidR="001204EE">
        <w:rPr>
          <w:rFonts w:ascii="Arial" w:hAnsi="Arial" w:cs="Arial"/>
          <w:color w:val="000000"/>
        </w:rPr>
        <w:t>lenie zamówienia publicznego na:</w:t>
      </w:r>
    </w:p>
    <w:p w:rsidR="0009283A" w:rsidRDefault="0009283A" w:rsidP="00A76BB8">
      <w:pPr>
        <w:keepNext/>
        <w:keepLines/>
        <w:spacing w:after="0" w:line="240" w:lineRule="auto"/>
        <w:jc w:val="center"/>
        <w:rPr>
          <w:rFonts w:ascii="Arial" w:hAnsi="Arial" w:cs="Arial"/>
          <w:color w:val="000000"/>
        </w:rPr>
      </w:pPr>
    </w:p>
    <w:bookmarkEnd w:id="3"/>
    <w:p w:rsidR="00E431DD" w:rsidRPr="00E570B8" w:rsidRDefault="00B02046" w:rsidP="00A76BB8">
      <w:pPr>
        <w:keepNext/>
        <w:keepLines/>
        <w:spacing w:after="0" w:line="240" w:lineRule="auto"/>
        <w:jc w:val="center"/>
        <w:rPr>
          <w:rFonts w:ascii="Arial" w:hAnsi="Arial" w:cs="Arial"/>
          <w:sz w:val="24"/>
          <w:szCs w:val="24"/>
        </w:rPr>
      </w:pPr>
      <w:r w:rsidRPr="00B02046">
        <w:rPr>
          <w:rFonts w:ascii="Arial" w:hAnsi="Arial" w:cs="Arial"/>
          <w:b/>
        </w:rPr>
        <w:t xml:space="preserve"> </w:t>
      </w:r>
      <w:r w:rsidR="00E431DD" w:rsidRPr="00E570B8">
        <w:rPr>
          <w:rFonts w:ascii="Arial" w:hAnsi="Arial" w:cs="Arial"/>
          <w:b/>
          <w:sz w:val="24"/>
          <w:szCs w:val="24"/>
        </w:rPr>
        <w:t>Dostaw</w:t>
      </w:r>
      <w:r w:rsidR="00E431DD">
        <w:rPr>
          <w:rFonts w:ascii="Arial" w:hAnsi="Arial" w:cs="Arial"/>
          <w:b/>
          <w:sz w:val="24"/>
          <w:szCs w:val="24"/>
        </w:rPr>
        <w:t>ę</w:t>
      </w:r>
      <w:r w:rsidR="00E431DD" w:rsidRPr="00E570B8">
        <w:rPr>
          <w:rFonts w:ascii="Arial" w:hAnsi="Arial" w:cs="Arial"/>
          <w:b/>
          <w:sz w:val="24"/>
          <w:szCs w:val="24"/>
        </w:rPr>
        <w:t xml:space="preserve"> sprzętu </w:t>
      </w:r>
      <w:r w:rsidR="00A76BB8">
        <w:rPr>
          <w:rFonts w:ascii="Arial" w:hAnsi="Arial" w:cs="Arial"/>
          <w:b/>
          <w:sz w:val="24"/>
          <w:szCs w:val="24"/>
        </w:rPr>
        <w:t xml:space="preserve">elektronicznego  i </w:t>
      </w:r>
      <w:proofErr w:type="spellStart"/>
      <w:r w:rsidR="00A76BB8">
        <w:rPr>
          <w:rFonts w:ascii="Arial" w:hAnsi="Arial" w:cs="Arial"/>
          <w:b/>
          <w:sz w:val="24"/>
          <w:szCs w:val="24"/>
        </w:rPr>
        <w:t>mechatronicznego</w:t>
      </w:r>
      <w:proofErr w:type="spellEnd"/>
      <w:r w:rsidR="00A76BB8">
        <w:rPr>
          <w:rFonts w:ascii="Arial" w:hAnsi="Arial" w:cs="Arial"/>
          <w:b/>
          <w:sz w:val="24"/>
          <w:szCs w:val="24"/>
        </w:rPr>
        <w:t xml:space="preserve"> </w:t>
      </w:r>
      <w:r w:rsidR="00E431DD" w:rsidRPr="00E570B8">
        <w:rPr>
          <w:rFonts w:ascii="Arial" w:hAnsi="Arial" w:cs="Arial"/>
          <w:b/>
          <w:sz w:val="24"/>
          <w:szCs w:val="24"/>
        </w:rPr>
        <w:t>w ramach projektu  „Elektronik – tradycja i nowoczesność” (umowa nr RPLD.11.03.01-10-0001/17-00) współfinansowan</w:t>
      </w:r>
      <w:r w:rsidR="00AC0658">
        <w:rPr>
          <w:rFonts w:ascii="Arial" w:hAnsi="Arial" w:cs="Arial"/>
          <w:b/>
          <w:sz w:val="24"/>
          <w:szCs w:val="24"/>
        </w:rPr>
        <w:t>ego</w:t>
      </w:r>
      <w:r w:rsidR="00E431DD" w:rsidRPr="00E570B8">
        <w:rPr>
          <w:rFonts w:ascii="Arial" w:hAnsi="Arial" w:cs="Arial"/>
          <w:b/>
          <w:sz w:val="24"/>
          <w:szCs w:val="24"/>
        </w:rPr>
        <w:t xml:space="preserve"> ze środków Europ</w:t>
      </w:r>
      <w:r w:rsidR="00646994">
        <w:rPr>
          <w:rFonts w:ascii="Arial" w:hAnsi="Arial" w:cs="Arial"/>
          <w:b/>
          <w:sz w:val="24"/>
          <w:szCs w:val="24"/>
        </w:rPr>
        <w:t>ejskiego Funduszu Społecznego w </w:t>
      </w:r>
      <w:r w:rsidR="00E431DD" w:rsidRPr="00E570B8">
        <w:rPr>
          <w:rFonts w:ascii="Arial" w:hAnsi="Arial" w:cs="Arial"/>
          <w:b/>
          <w:sz w:val="24"/>
          <w:szCs w:val="24"/>
        </w:rPr>
        <w:t>ramach Regionalnego Programu Operacyjnego Województwa Łódzkiego na lata 2014-2020</w:t>
      </w:r>
    </w:p>
    <w:p w:rsidR="00E431DD" w:rsidRDefault="00E431DD" w:rsidP="00A76BB8">
      <w:pPr>
        <w:keepNext/>
        <w:keepLines/>
        <w:spacing w:after="0" w:line="240" w:lineRule="auto"/>
        <w:jc w:val="center"/>
        <w:rPr>
          <w:rFonts w:ascii="Arial" w:hAnsi="Arial" w:cs="Arial"/>
          <w:b/>
          <w:sz w:val="24"/>
          <w:szCs w:val="24"/>
        </w:rPr>
      </w:pPr>
    </w:p>
    <w:p w:rsidR="00B02046" w:rsidRPr="00B02046" w:rsidRDefault="00B02046" w:rsidP="00A76BB8">
      <w:pPr>
        <w:keepNext/>
        <w:keepLines/>
        <w:spacing w:after="0" w:line="240" w:lineRule="auto"/>
        <w:jc w:val="center"/>
        <w:rPr>
          <w:rFonts w:ascii="Arial" w:hAnsi="Arial" w:cs="Arial"/>
        </w:rPr>
      </w:pPr>
    </w:p>
    <w:p w:rsidR="007778B8" w:rsidRDefault="007778B8" w:rsidP="00A76BB8">
      <w:pPr>
        <w:keepNext/>
        <w:keepLines/>
        <w:spacing w:after="0" w:line="240" w:lineRule="auto"/>
        <w:jc w:val="center"/>
        <w:rPr>
          <w:rFonts w:ascii="Arial" w:hAnsi="Arial" w:cs="Arial"/>
          <w:b/>
        </w:rPr>
      </w:pPr>
    </w:p>
    <w:p w:rsidR="007778B8" w:rsidRDefault="007778B8" w:rsidP="00A76BB8">
      <w:pPr>
        <w:pStyle w:val="Nagwek1"/>
        <w:keepLines/>
      </w:pPr>
      <w:r>
        <w:t>Ofertę składa (Wykonawca / Wykonawcy wspólnie ubiegający się o udzielenie zamówienia*)**</w:t>
      </w:r>
    </w:p>
    <w:p w:rsidR="007778B8" w:rsidRDefault="007778B8" w:rsidP="00A76BB8">
      <w:pPr>
        <w:keepNext/>
        <w:keepLines/>
        <w:spacing w:after="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A76BB8">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A76BB8">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A76BB8">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w:t>
      </w:r>
      <w:r w:rsidR="0002518D">
        <w:rPr>
          <w:b/>
          <w:i/>
        </w:rPr>
        <w:t xml:space="preserve"> </w:t>
      </w:r>
      <w:r>
        <w:rPr>
          <w:b/>
          <w:i/>
        </w:rPr>
        <w:t xml:space="preserve">jeżeli dotyczy </w:t>
      </w:r>
      <w:r w:rsidRPr="00097F1C">
        <w:rPr>
          <w:i/>
          <w:sz w:val="18"/>
          <w:szCs w:val="18"/>
        </w:rPr>
        <w:t>– dla przedsiębiorstw</w:t>
      </w:r>
      <w:r w:rsidR="0002518D">
        <w:rPr>
          <w:i/>
          <w:sz w:val="18"/>
          <w:szCs w:val="18"/>
        </w:rPr>
        <w:t>,</w:t>
      </w:r>
      <w:r w:rsidRPr="00097F1C">
        <w:rPr>
          <w:i/>
          <w:sz w:val="18"/>
          <w:szCs w:val="18"/>
        </w:rPr>
        <w:t xml:space="preserve"> które </w:t>
      </w:r>
      <w:r w:rsidRPr="00707854">
        <w:rPr>
          <w:i/>
          <w:sz w:val="18"/>
          <w:szCs w:val="18"/>
        </w:rPr>
        <w:t>zatrudniają mniej niż 250 osób i których roczny obrót nie przekracza 50 milionów EUR lub roczna s</w:t>
      </w:r>
      <w:r w:rsidR="0009283A">
        <w:rPr>
          <w:i/>
          <w:sz w:val="18"/>
          <w:szCs w:val="18"/>
        </w:rPr>
        <w:t>uma bilansowa nie przekracza 43 </w:t>
      </w:r>
      <w:r w:rsidRPr="00707854">
        <w:rPr>
          <w:i/>
          <w:sz w:val="18"/>
          <w:szCs w:val="18"/>
        </w:rPr>
        <w:t>milionów EUR</w:t>
      </w:r>
      <w:r>
        <w:rPr>
          <w:b/>
          <w:i/>
        </w:rPr>
        <w:t>)</w:t>
      </w:r>
    </w:p>
    <w:p w:rsidR="007778B8" w:rsidRDefault="007778B8" w:rsidP="00A76BB8">
      <w:pPr>
        <w:keepNext/>
        <w:keepLines/>
        <w:spacing w:after="0" w:line="240" w:lineRule="auto"/>
        <w:rPr>
          <w:rFonts w:ascii="Arial" w:hAnsi="Arial" w:cs="Arial"/>
          <w:u w:val="single"/>
        </w:rPr>
      </w:pPr>
    </w:p>
    <w:p w:rsidR="007778B8" w:rsidRDefault="007778B8" w:rsidP="00A76BB8">
      <w:pPr>
        <w:keepNext/>
        <w:keepLines/>
        <w:spacing w:after="0" w:line="240" w:lineRule="auto"/>
        <w:rPr>
          <w:rFonts w:ascii="Arial" w:hAnsi="Arial" w:cs="Arial"/>
        </w:rPr>
      </w:pPr>
      <w:r>
        <w:rPr>
          <w:rFonts w:ascii="Arial" w:hAnsi="Arial" w:cs="Arial"/>
          <w:u w:val="single"/>
        </w:rPr>
        <w:t>Przedstawiciel Wykonawcy(ów) uprawniony do kontaktu</w:t>
      </w:r>
    </w:p>
    <w:p w:rsidR="007778B8" w:rsidRDefault="007778B8" w:rsidP="00A76BB8">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r w:rsidR="00723FFB">
        <w:rPr>
          <w:rFonts w:ascii="Arial" w:hAnsi="Arial" w:cs="Arial"/>
        </w:rPr>
        <w:t>.........................</w:t>
      </w:r>
      <w:r>
        <w:rPr>
          <w:rFonts w:ascii="Arial" w:hAnsi="Arial" w:cs="Arial"/>
        </w:rPr>
        <w:t>...........</w:t>
      </w:r>
    </w:p>
    <w:p w:rsidR="007778B8" w:rsidRDefault="007778B8" w:rsidP="00A76BB8">
      <w:pPr>
        <w:keepNext/>
        <w:keepLines/>
        <w:spacing w:after="0" w:line="240" w:lineRule="auto"/>
        <w:jc w:val="center"/>
        <w:rPr>
          <w:rFonts w:ascii="Arial" w:hAnsi="Arial" w:cs="Arial"/>
        </w:rPr>
      </w:pPr>
      <w:r>
        <w:rPr>
          <w:rFonts w:ascii="Arial" w:hAnsi="Arial" w:cs="Arial"/>
        </w:rPr>
        <w:t>/imię i nazwisko/</w:t>
      </w:r>
    </w:p>
    <w:p w:rsidR="007778B8" w:rsidRDefault="007778B8" w:rsidP="00A76BB8">
      <w:pPr>
        <w:keepNext/>
        <w:keepLines/>
        <w:spacing w:after="0" w:line="240" w:lineRule="auto"/>
        <w:rPr>
          <w:rFonts w:ascii="Arial" w:hAnsi="Arial" w:cs="Arial"/>
          <w:lang w:val="de-DE"/>
        </w:rPr>
      </w:pPr>
      <w:proofErr w:type="spellStart"/>
      <w:r w:rsidRPr="007757DC">
        <w:rPr>
          <w:rFonts w:ascii="Arial" w:hAnsi="Arial" w:cs="Arial"/>
          <w:lang w:val="de-DE"/>
        </w:rPr>
        <w:t>nr</w:t>
      </w:r>
      <w:proofErr w:type="spellEnd"/>
      <w:r w:rsidRPr="007757DC">
        <w:rPr>
          <w:rFonts w:ascii="Arial" w:hAnsi="Arial" w:cs="Arial"/>
          <w:lang w:val="de-DE"/>
        </w:rPr>
        <w:t xml:space="preserve"> </w:t>
      </w:r>
      <w:proofErr w:type="spellStart"/>
      <w:r w:rsidRPr="007757DC">
        <w:rPr>
          <w:rFonts w:ascii="Arial" w:hAnsi="Arial" w:cs="Arial"/>
          <w:lang w:val="de-DE"/>
        </w:rPr>
        <w:t>telefonu</w:t>
      </w:r>
      <w:proofErr w:type="spellEnd"/>
      <w:r w:rsidR="0009283A">
        <w:rPr>
          <w:rFonts w:ascii="Arial" w:hAnsi="Arial" w:cs="Arial"/>
          <w:lang w:val="de-DE"/>
        </w:rPr>
        <w:t xml:space="preserve"> </w:t>
      </w:r>
      <w:r w:rsidRPr="007757DC">
        <w:rPr>
          <w:rFonts w:ascii="Arial" w:hAnsi="Arial" w:cs="Arial"/>
          <w:lang w:val="de-DE"/>
        </w:rPr>
        <w:t xml:space="preserve">/ </w:t>
      </w:r>
      <w:proofErr w:type="spellStart"/>
      <w:r w:rsidRPr="007757DC">
        <w:rPr>
          <w:rFonts w:ascii="Arial" w:hAnsi="Arial" w:cs="Arial"/>
          <w:lang w:val="de-DE"/>
        </w:rPr>
        <w:t>faksu</w:t>
      </w:r>
      <w:proofErr w:type="spellEnd"/>
      <w:r w:rsidRPr="007757DC">
        <w:rPr>
          <w:rFonts w:ascii="Arial" w:hAnsi="Arial" w:cs="Arial"/>
          <w:lang w:val="de-DE"/>
        </w:rPr>
        <w:t xml:space="preserve">, </w:t>
      </w:r>
      <w:proofErr w:type="spellStart"/>
      <w:r w:rsidRPr="007757DC">
        <w:rPr>
          <w:rFonts w:ascii="Arial" w:hAnsi="Arial" w:cs="Arial"/>
          <w:lang w:val="de-DE"/>
        </w:rPr>
        <w:t>adres</w:t>
      </w:r>
      <w:proofErr w:type="spellEnd"/>
      <w:r w:rsidRPr="007757DC">
        <w:rPr>
          <w:rFonts w:ascii="Arial" w:hAnsi="Arial" w:cs="Arial"/>
          <w:lang w:val="de-DE"/>
        </w:rPr>
        <w:t xml:space="preserve"> e-mail</w:t>
      </w:r>
      <w:r w:rsidR="007757DC" w:rsidRPr="007757DC">
        <w:rPr>
          <w:rFonts w:ascii="Arial" w:hAnsi="Arial" w:cs="Arial"/>
          <w:lang w:val="de-DE"/>
        </w:rPr>
        <w:t>…</w:t>
      </w:r>
      <w:r w:rsidRPr="007757DC">
        <w:rPr>
          <w:rFonts w:ascii="Arial" w:hAnsi="Arial" w:cs="Arial"/>
          <w:lang w:val="de-DE"/>
        </w:rPr>
        <w:t>.....................................................................</w:t>
      </w:r>
      <w:r w:rsidR="00723FFB">
        <w:rPr>
          <w:rFonts w:ascii="Arial" w:hAnsi="Arial" w:cs="Arial"/>
          <w:lang w:val="de-DE"/>
        </w:rPr>
        <w:t>............................</w:t>
      </w:r>
      <w:r w:rsidRPr="007757DC">
        <w:rPr>
          <w:rFonts w:ascii="Arial" w:hAnsi="Arial" w:cs="Arial"/>
          <w:lang w:val="de-DE"/>
        </w:rPr>
        <w:t>...........</w:t>
      </w:r>
    </w:p>
    <w:p w:rsidR="00E431DD" w:rsidRPr="007757DC" w:rsidRDefault="00E431DD" w:rsidP="00A76BB8">
      <w:pPr>
        <w:keepNext/>
        <w:keepLines/>
        <w:spacing w:after="0" w:line="240" w:lineRule="auto"/>
        <w:rPr>
          <w:rFonts w:ascii="Arial" w:hAnsi="Arial" w:cs="Arial"/>
          <w:u w:val="single"/>
          <w:lang w:val="de-DE"/>
        </w:rPr>
      </w:pPr>
    </w:p>
    <w:p w:rsidR="007778B8" w:rsidRPr="0092133B" w:rsidRDefault="007778B8" w:rsidP="00A76BB8">
      <w:pPr>
        <w:pStyle w:val="Nagwek1"/>
        <w:keepLines/>
        <w:rPr>
          <w:rFonts w:eastAsia="Times New Roman"/>
          <w:color w:val="000000"/>
        </w:rPr>
      </w:pPr>
      <w:r w:rsidRPr="005B7D3A">
        <w:t>Ja(my), niżej podpisany(i) oświadczam(y), że</w:t>
      </w:r>
      <w:r w:rsidRPr="0092133B">
        <w:t>:</w:t>
      </w:r>
    </w:p>
    <w:p w:rsidR="007778B8" w:rsidRPr="0092133B" w:rsidRDefault="007778B8" w:rsidP="00A76BB8">
      <w:pPr>
        <w:pStyle w:val="Nagwek2"/>
        <w:keepLines/>
        <w:spacing w:before="0" w:after="0"/>
        <w:jc w:val="both"/>
      </w:pPr>
      <w:r w:rsidRPr="0092133B">
        <w:t xml:space="preserve">zapoznałem(liśmy) </w:t>
      </w:r>
      <w:r>
        <w:t>się</w:t>
      </w:r>
      <w:r w:rsidRPr="0092133B">
        <w:t xml:space="preserve"> i bez zastrzeżeń akceptuję(</w:t>
      </w:r>
      <w:proofErr w:type="spellStart"/>
      <w:r w:rsidRPr="0092133B">
        <w:t>emy</w:t>
      </w:r>
      <w:proofErr w:type="spellEnd"/>
      <w:r w:rsidRPr="0092133B">
        <w:t>) treść Specyfikacji Istotnych Warunków Zamówienia wraz z wyjaśnieniami i zmianami;</w:t>
      </w:r>
    </w:p>
    <w:p w:rsidR="007778B8" w:rsidRDefault="007778B8" w:rsidP="00A76BB8">
      <w:pPr>
        <w:pStyle w:val="Nagwek2"/>
        <w:keepLines/>
        <w:spacing w:before="0" w:after="0"/>
        <w:jc w:val="both"/>
      </w:pPr>
      <w:r>
        <w:t>oferuję(</w:t>
      </w:r>
      <w:proofErr w:type="spellStart"/>
      <w:r>
        <w:t>emy</w:t>
      </w:r>
      <w:proofErr w:type="spellEnd"/>
      <w:r>
        <w:t>) wykonanie przedmiotu zamówienia w terminie oraz zgodnie z wymogami określonymi w SIWZ;</w:t>
      </w:r>
    </w:p>
    <w:p w:rsidR="007778B8" w:rsidRPr="0092133B" w:rsidRDefault="007778B8" w:rsidP="00A76BB8">
      <w:pPr>
        <w:pStyle w:val="Nagwek2"/>
        <w:keepLines/>
        <w:spacing w:before="0" w:after="0"/>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rsidR="007778B8" w:rsidRDefault="007778B8" w:rsidP="00A76BB8">
      <w:pPr>
        <w:pStyle w:val="Nagwek2"/>
        <w:keepLines/>
        <w:spacing w:before="0" w:after="0"/>
        <w:jc w:val="both"/>
      </w:pPr>
      <w:r w:rsidRPr="0092133B">
        <w:t>nie uczestniczę</w:t>
      </w:r>
      <w:r>
        <w:t>(</w:t>
      </w:r>
      <w:proofErr w:type="spellStart"/>
      <w:r>
        <w:t>ymy</w:t>
      </w:r>
      <w:proofErr w:type="spellEnd"/>
      <w:r>
        <w:t>)</w:t>
      </w:r>
      <w:r w:rsidRPr="0092133B">
        <w:t xml:space="preserve"> jako Wykonawca</w:t>
      </w:r>
      <w:r>
        <w:t>(y)</w:t>
      </w:r>
      <w:r w:rsidRPr="0092133B">
        <w:t xml:space="preserve"> w jakiejkolwiek innej ofercie złożonej w celu udzielenia niniejszego zamówienia</w:t>
      </w:r>
      <w:r>
        <w:t>;</w:t>
      </w:r>
    </w:p>
    <w:p w:rsidR="007778B8" w:rsidRDefault="007778B8" w:rsidP="00A76BB8">
      <w:pPr>
        <w:pStyle w:val="Nagwek2"/>
        <w:keepLines/>
        <w:spacing w:before="0" w:after="0"/>
      </w:pPr>
      <w:r>
        <w:rPr>
          <w:color w:val="000000"/>
        </w:rPr>
        <w:t>jestem(</w:t>
      </w:r>
      <w:proofErr w:type="spellStart"/>
      <w:r>
        <w:rPr>
          <w:color w:val="000000"/>
        </w:rPr>
        <w:t>eśmy</w:t>
      </w:r>
      <w:proofErr w:type="spellEnd"/>
      <w:r>
        <w:rPr>
          <w:color w:val="000000"/>
        </w:rPr>
        <w:t xml:space="preserve">)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rsidR="00B02046" w:rsidRPr="00B02046" w:rsidRDefault="007778B8" w:rsidP="00A76BB8">
      <w:pPr>
        <w:pStyle w:val="Nagwek2"/>
        <w:keepLines/>
        <w:spacing w:before="0" w:after="0"/>
        <w:jc w:val="both"/>
      </w:pPr>
      <w:r w:rsidRPr="00E431DD">
        <w:t>Oferuję(</w:t>
      </w:r>
      <w:proofErr w:type="spellStart"/>
      <w:r w:rsidRPr="00E431DD">
        <w:t>emy</w:t>
      </w:r>
      <w:proofErr w:type="spellEnd"/>
      <w:r w:rsidRPr="00E431DD">
        <w:t xml:space="preserve">) wykonanie </w:t>
      </w:r>
      <w:r w:rsidR="00E431DD">
        <w:rPr>
          <w:rFonts w:cs="Arial"/>
          <w:szCs w:val="24"/>
        </w:rPr>
        <w:t>d</w:t>
      </w:r>
      <w:r w:rsidR="00E431DD" w:rsidRPr="00E431DD">
        <w:rPr>
          <w:rFonts w:cs="Arial"/>
          <w:szCs w:val="24"/>
        </w:rPr>
        <w:t>ostaw</w:t>
      </w:r>
      <w:r w:rsidR="00E431DD">
        <w:rPr>
          <w:rFonts w:cs="Arial"/>
          <w:szCs w:val="24"/>
        </w:rPr>
        <w:t>y</w:t>
      </w:r>
      <w:r w:rsidR="00E431DD" w:rsidRPr="00E431DD">
        <w:rPr>
          <w:rFonts w:cs="Arial"/>
          <w:szCs w:val="24"/>
        </w:rPr>
        <w:t xml:space="preserve"> sprzętu </w:t>
      </w:r>
      <w:r w:rsidR="00E71E34">
        <w:rPr>
          <w:rFonts w:cs="Arial"/>
          <w:szCs w:val="24"/>
        </w:rPr>
        <w:t xml:space="preserve">elektronicznego i </w:t>
      </w:r>
      <w:proofErr w:type="spellStart"/>
      <w:r w:rsidR="00E71E34">
        <w:rPr>
          <w:rFonts w:cs="Arial"/>
          <w:szCs w:val="24"/>
        </w:rPr>
        <w:t>mechatronicznego</w:t>
      </w:r>
      <w:proofErr w:type="spellEnd"/>
      <w:r w:rsidR="00E431DD">
        <w:rPr>
          <w:rFonts w:cs="Arial"/>
          <w:szCs w:val="24"/>
        </w:rPr>
        <w:t xml:space="preserve"> </w:t>
      </w:r>
      <w:r w:rsidR="00E431DD" w:rsidRPr="00E431DD">
        <w:rPr>
          <w:rFonts w:cs="Arial"/>
          <w:szCs w:val="24"/>
        </w:rPr>
        <w:t>w ramach projektu „Elektronik – tradycja i nowoczesność” (umowa nr RPLD.11.03.01-10-0001/17-00) współfinansowan</w:t>
      </w:r>
      <w:r w:rsidR="00AC0658">
        <w:rPr>
          <w:rFonts w:cs="Arial"/>
          <w:szCs w:val="24"/>
        </w:rPr>
        <w:t>ego</w:t>
      </w:r>
      <w:r w:rsidR="00E431DD" w:rsidRPr="00E431DD">
        <w:rPr>
          <w:rFonts w:cs="Arial"/>
          <w:szCs w:val="24"/>
        </w:rPr>
        <w:t xml:space="preserve"> ze środków Europejskiego Funduszu Społecznego w ramach Regionalnego Programu Operacyjnego Województwa Łódzkiego na lata 2014-2020</w:t>
      </w:r>
      <w:r w:rsidR="00E431DD">
        <w:rPr>
          <w:rFonts w:cs="Arial"/>
          <w:szCs w:val="24"/>
        </w:rPr>
        <w:t>, za cenę:</w:t>
      </w:r>
    </w:p>
    <w:p w:rsidR="0002518D" w:rsidRDefault="0002518D" w:rsidP="00A76BB8">
      <w:pPr>
        <w:pStyle w:val="Nagwek2"/>
        <w:keepLines/>
        <w:numPr>
          <w:ilvl w:val="0"/>
          <w:numId w:val="0"/>
        </w:numPr>
        <w:spacing w:before="0" w:after="0"/>
        <w:ind w:left="576"/>
        <w:jc w:val="both"/>
        <w:rPr>
          <w:rFonts w:cs="Arial"/>
          <w:b/>
          <w:color w:val="0070C0"/>
          <w:szCs w:val="24"/>
        </w:rPr>
      </w:pPr>
    </w:p>
    <w:p w:rsidR="00A76BB8" w:rsidRPr="00A76BB8" w:rsidRDefault="00A76BB8" w:rsidP="00A76BB8">
      <w:pPr>
        <w:pStyle w:val="Nagwek2"/>
        <w:keepLines/>
        <w:numPr>
          <w:ilvl w:val="0"/>
          <w:numId w:val="0"/>
        </w:numPr>
        <w:spacing w:before="0" w:after="0"/>
        <w:ind w:left="576"/>
        <w:jc w:val="both"/>
        <w:rPr>
          <w:rFonts w:cs="Arial"/>
          <w:b/>
          <w:color w:val="4F81BD" w:themeColor="accent1"/>
          <w:szCs w:val="24"/>
        </w:rPr>
      </w:pPr>
      <w:r w:rsidRPr="00A76BB8">
        <w:rPr>
          <w:rFonts w:cs="Arial"/>
          <w:b/>
          <w:color w:val="4F81BD" w:themeColor="accent1"/>
          <w:szCs w:val="24"/>
        </w:rPr>
        <w:lastRenderedPageBreak/>
        <w:t>Część 1 -  sprzęt elektroniczny :</w:t>
      </w:r>
    </w:p>
    <w:p w:rsidR="00A76BB8" w:rsidRDefault="00A76BB8" w:rsidP="00A76BB8">
      <w:pPr>
        <w:pStyle w:val="Nagwek2"/>
        <w:keepLines/>
        <w:numPr>
          <w:ilvl w:val="0"/>
          <w:numId w:val="0"/>
        </w:numPr>
        <w:spacing w:before="0" w:after="0"/>
        <w:ind w:left="576"/>
        <w:jc w:val="both"/>
        <w:rPr>
          <w:rFonts w:cs="Arial"/>
          <w:b/>
          <w:szCs w:val="24"/>
        </w:rPr>
      </w:pPr>
    </w:p>
    <w:p w:rsidR="00255071" w:rsidRDefault="00255071" w:rsidP="00A76BB8">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rsidR="00255071" w:rsidRPr="007848CF" w:rsidRDefault="00255071" w:rsidP="00A76BB8">
      <w:pPr>
        <w:pStyle w:val="Nagwek2"/>
        <w:keepLines/>
        <w:numPr>
          <w:ilvl w:val="0"/>
          <w:numId w:val="0"/>
        </w:numPr>
        <w:spacing w:before="0" w:after="0"/>
        <w:ind w:left="576"/>
        <w:jc w:val="both"/>
        <w:rPr>
          <w:rFonts w:cs="Arial"/>
          <w:b/>
          <w:sz w:val="22"/>
          <w:szCs w:val="22"/>
        </w:rPr>
      </w:pPr>
      <w:r>
        <w:rPr>
          <w:rFonts w:cs="Arial"/>
          <w:b/>
          <w:szCs w:val="24"/>
        </w:rPr>
        <w:t>tj. ……….. PLN netto</w:t>
      </w:r>
    </w:p>
    <w:p w:rsidR="00255071" w:rsidRDefault="00255071" w:rsidP="00A76BB8">
      <w:pPr>
        <w:keepNext/>
        <w:keepLines/>
        <w:spacing w:after="0" w:line="240" w:lineRule="auto"/>
        <w:ind w:firstLine="576"/>
        <w:rPr>
          <w:rFonts w:ascii="Arial" w:hAnsi="Arial" w:cs="Arial"/>
          <w:b/>
          <w:color w:val="0070C0"/>
          <w:sz w:val="24"/>
          <w:szCs w:val="24"/>
        </w:rPr>
      </w:pPr>
    </w:p>
    <w:p w:rsidR="00A76BB8" w:rsidRPr="00B5168D" w:rsidRDefault="00A76BB8" w:rsidP="00A76BB8">
      <w:pPr>
        <w:keepNext/>
        <w:keepLines/>
        <w:spacing w:after="0" w:line="240" w:lineRule="auto"/>
        <w:ind w:firstLine="576"/>
        <w:rPr>
          <w:rFonts w:ascii="Arial" w:hAnsi="Arial" w:cs="Arial"/>
          <w:b/>
          <w:color w:val="0070C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202"/>
        <w:gridCol w:w="1569"/>
        <w:gridCol w:w="1730"/>
        <w:gridCol w:w="1081"/>
        <w:gridCol w:w="1183"/>
        <w:gridCol w:w="1103"/>
      </w:tblGrid>
      <w:tr w:rsidR="00A76BB8" w:rsidRPr="00933D46" w:rsidTr="001F0CB9">
        <w:trPr>
          <w:jc w:val="center"/>
        </w:trPr>
        <w:tc>
          <w:tcPr>
            <w:tcW w:w="0" w:type="auto"/>
          </w:tcPr>
          <w:p w:rsidR="00A76BB8" w:rsidRPr="00C54ABB" w:rsidRDefault="00A76BB8" w:rsidP="001F0CB9">
            <w:pPr>
              <w:spacing w:after="120" w:line="240" w:lineRule="auto"/>
              <w:jc w:val="center"/>
              <w:rPr>
                <w:rStyle w:val="Podpistabeli2"/>
                <w:rFonts w:ascii="Arial" w:hAnsi="Arial" w:cs="Arial"/>
                <w:b/>
                <w:sz w:val="18"/>
                <w:szCs w:val="18"/>
              </w:rPr>
            </w:pPr>
            <w:r w:rsidRPr="00C54ABB">
              <w:rPr>
                <w:rStyle w:val="Podpistabeli2"/>
                <w:rFonts w:ascii="Arial" w:hAnsi="Arial" w:cs="Arial"/>
                <w:b/>
                <w:sz w:val="18"/>
                <w:szCs w:val="18"/>
              </w:rPr>
              <w:t>Poz.</w:t>
            </w:r>
          </w:p>
        </w:tc>
        <w:tc>
          <w:tcPr>
            <w:tcW w:w="0" w:type="auto"/>
          </w:tcPr>
          <w:p w:rsidR="00A76BB8" w:rsidRPr="00C54ABB" w:rsidRDefault="00A76BB8" w:rsidP="001F0CB9">
            <w:pPr>
              <w:spacing w:after="120" w:line="240" w:lineRule="auto"/>
              <w:jc w:val="center"/>
              <w:rPr>
                <w:rStyle w:val="Podpistabeli2"/>
                <w:rFonts w:ascii="Arial" w:hAnsi="Arial" w:cs="Arial"/>
                <w:b/>
                <w:sz w:val="18"/>
                <w:szCs w:val="18"/>
              </w:rPr>
            </w:pPr>
            <w:r w:rsidRPr="00C54ABB">
              <w:rPr>
                <w:rStyle w:val="Podpistabeli2"/>
                <w:rFonts w:ascii="Arial" w:hAnsi="Arial" w:cs="Arial"/>
                <w:b/>
                <w:sz w:val="18"/>
                <w:szCs w:val="18"/>
              </w:rPr>
              <w:t>Element</w:t>
            </w:r>
          </w:p>
        </w:tc>
        <w:tc>
          <w:tcPr>
            <w:tcW w:w="0" w:type="auto"/>
          </w:tcPr>
          <w:p w:rsidR="00A76BB8" w:rsidRPr="00933D46" w:rsidRDefault="00A76BB8" w:rsidP="001F0CB9">
            <w:pPr>
              <w:spacing w:after="120" w:line="240" w:lineRule="auto"/>
              <w:jc w:val="center"/>
              <w:rPr>
                <w:rStyle w:val="Podpistabeli2"/>
                <w:rFonts w:ascii="Arial" w:hAnsi="Arial" w:cs="Arial"/>
                <w:b/>
                <w:sz w:val="18"/>
                <w:szCs w:val="18"/>
              </w:rPr>
            </w:pPr>
            <w:r w:rsidRPr="00933D46">
              <w:rPr>
                <w:rStyle w:val="Podpistabeli2"/>
                <w:rFonts w:ascii="Arial" w:hAnsi="Arial" w:cs="Arial"/>
                <w:b/>
                <w:sz w:val="18"/>
                <w:szCs w:val="18"/>
              </w:rPr>
              <w:t>Cena jednostkowa netto</w:t>
            </w:r>
          </w:p>
        </w:tc>
        <w:tc>
          <w:tcPr>
            <w:tcW w:w="0" w:type="auto"/>
          </w:tcPr>
          <w:p w:rsidR="00A76BB8" w:rsidRPr="00933D46" w:rsidRDefault="00A76BB8" w:rsidP="001F0CB9">
            <w:pPr>
              <w:spacing w:after="120" w:line="240" w:lineRule="auto"/>
              <w:jc w:val="center"/>
              <w:rPr>
                <w:rStyle w:val="Podpistabeli2"/>
                <w:rFonts w:ascii="Arial" w:hAnsi="Arial" w:cs="Arial"/>
                <w:b/>
                <w:sz w:val="18"/>
                <w:szCs w:val="18"/>
              </w:rPr>
            </w:pPr>
            <w:r w:rsidRPr="00933D46">
              <w:rPr>
                <w:rStyle w:val="Podpistabeli2"/>
                <w:rFonts w:ascii="Arial" w:hAnsi="Arial" w:cs="Arial"/>
                <w:b/>
                <w:sz w:val="18"/>
                <w:szCs w:val="18"/>
              </w:rPr>
              <w:t>Liczba sztuk/zestawów</w:t>
            </w:r>
          </w:p>
        </w:tc>
        <w:tc>
          <w:tcPr>
            <w:tcW w:w="0" w:type="auto"/>
          </w:tcPr>
          <w:p w:rsidR="00A76BB8" w:rsidRPr="00933D46" w:rsidRDefault="00A76BB8" w:rsidP="001F0CB9">
            <w:pPr>
              <w:spacing w:after="120" w:line="240" w:lineRule="auto"/>
              <w:jc w:val="center"/>
              <w:rPr>
                <w:rStyle w:val="Podpistabeli2"/>
                <w:rFonts w:ascii="Arial" w:hAnsi="Arial" w:cs="Arial"/>
                <w:b/>
                <w:sz w:val="18"/>
                <w:szCs w:val="18"/>
              </w:rPr>
            </w:pPr>
            <w:r w:rsidRPr="00933D46">
              <w:rPr>
                <w:rStyle w:val="Podpistabeli2"/>
                <w:rFonts w:ascii="Arial" w:hAnsi="Arial" w:cs="Arial"/>
                <w:b/>
                <w:sz w:val="18"/>
                <w:szCs w:val="18"/>
              </w:rPr>
              <w:t>Łączna cena netto</w:t>
            </w:r>
          </w:p>
        </w:tc>
        <w:tc>
          <w:tcPr>
            <w:tcW w:w="0" w:type="auto"/>
          </w:tcPr>
          <w:p w:rsidR="00A76BB8" w:rsidRPr="00933D46" w:rsidRDefault="00A76BB8" w:rsidP="001F0CB9">
            <w:pPr>
              <w:spacing w:after="120" w:line="240" w:lineRule="auto"/>
              <w:jc w:val="center"/>
              <w:rPr>
                <w:rStyle w:val="Podpistabeli2"/>
                <w:rFonts w:ascii="Arial" w:hAnsi="Arial" w:cs="Arial"/>
                <w:b/>
                <w:sz w:val="18"/>
                <w:szCs w:val="18"/>
              </w:rPr>
            </w:pPr>
            <w:r w:rsidRPr="00933D46">
              <w:rPr>
                <w:rStyle w:val="Podpistabeli2"/>
                <w:rFonts w:ascii="Arial" w:hAnsi="Arial" w:cs="Arial"/>
                <w:b/>
                <w:sz w:val="18"/>
                <w:szCs w:val="18"/>
              </w:rPr>
              <w:t>Łączna wartość VAT</w:t>
            </w:r>
          </w:p>
        </w:tc>
        <w:tc>
          <w:tcPr>
            <w:tcW w:w="0" w:type="auto"/>
          </w:tcPr>
          <w:p w:rsidR="00A76BB8" w:rsidRPr="00933D46" w:rsidRDefault="00A76BB8" w:rsidP="001F0CB9">
            <w:pPr>
              <w:spacing w:after="120" w:line="240" w:lineRule="auto"/>
              <w:jc w:val="center"/>
              <w:rPr>
                <w:rStyle w:val="Podpistabeli2"/>
                <w:rFonts w:ascii="Arial" w:hAnsi="Arial" w:cs="Arial"/>
                <w:b/>
                <w:sz w:val="18"/>
                <w:szCs w:val="18"/>
              </w:rPr>
            </w:pPr>
            <w:r w:rsidRPr="00933D46">
              <w:rPr>
                <w:rStyle w:val="Podpistabeli2"/>
                <w:rFonts w:ascii="Arial" w:hAnsi="Arial" w:cs="Arial"/>
                <w:b/>
                <w:sz w:val="18"/>
                <w:szCs w:val="18"/>
              </w:rPr>
              <w:t>Łączna cena brutto</w:t>
            </w:r>
          </w:p>
        </w:tc>
      </w:tr>
      <w:tr w:rsidR="00A76BB8" w:rsidRPr="00933D46" w:rsidTr="001F0CB9">
        <w:trPr>
          <w:jc w:val="center"/>
        </w:trPr>
        <w:tc>
          <w:tcPr>
            <w:tcW w:w="0" w:type="auto"/>
          </w:tcPr>
          <w:p w:rsidR="00A76BB8" w:rsidRPr="00C54ABB" w:rsidRDefault="00A76BB8" w:rsidP="001F0CB9">
            <w:pPr>
              <w:spacing w:after="120" w:line="240" w:lineRule="auto"/>
              <w:rPr>
                <w:rStyle w:val="Podpistabeli2"/>
                <w:rFonts w:ascii="Arial" w:hAnsi="Arial" w:cs="Arial"/>
                <w:b/>
                <w:sz w:val="18"/>
                <w:szCs w:val="18"/>
              </w:rPr>
            </w:pPr>
            <w:r w:rsidRPr="00C54ABB">
              <w:rPr>
                <w:rStyle w:val="Podpistabeli2"/>
                <w:rFonts w:ascii="Arial" w:hAnsi="Arial" w:cs="Arial"/>
                <w:b/>
                <w:sz w:val="18"/>
                <w:szCs w:val="18"/>
              </w:rPr>
              <w:t>1</w:t>
            </w:r>
          </w:p>
        </w:tc>
        <w:tc>
          <w:tcPr>
            <w:tcW w:w="0" w:type="auto"/>
          </w:tcPr>
          <w:p w:rsidR="00A76BB8" w:rsidRPr="00711FB1" w:rsidRDefault="00A76BB8" w:rsidP="001F0CB9">
            <w:pPr>
              <w:spacing w:after="120" w:line="240" w:lineRule="auto"/>
              <w:rPr>
                <w:rFonts w:ascii="Arial" w:hAnsi="Arial" w:cs="Arial"/>
                <w:b/>
                <w:sz w:val="18"/>
                <w:szCs w:val="18"/>
              </w:rPr>
            </w:pPr>
            <w:r w:rsidRPr="00711FB1">
              <w:rPr>
                <w:rFonts w:ascii="Arial" w:hAnsi="Arial" w:cs="Arial"/>
                <w:b/>
                <w:sz w:val="18"/>
                <w:szCs w:val="18"/>
              </w:rPr>
              <w:t>Zestaw edukacyjny (trenażer) do badania elementów i układów elektronicznych</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2</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r>
      <w:tr w:rsidR="00A76BB8" w:rsidRPr="00933D46" w:rsidTr="001F0CB9">
        <w:trPr>
          <w:jc w:val="center"/>
        </w:trPr>
        <w:tc>
          <w:tcPr>
            <w:tcW w:w="0" w:type="auto"/>
          </w:tcPr>
          <w:p w:rsidR="00A76BB8" w:rsidRPr="00C54ABB" w:rsidRDefault="00A76BB8" w:rsidP="001F0CB9">
            <w:pPr>
              <w:spacing w:after="120" w:line="240" w:lineRule="auto"/>
              <w:rPr>
                <w:rStyle w:val="Podpistabeli2"/>
                <w:rFonts w:ascii="Arial" w:hAnsi="Arial" w:cs="Arial"/>
                <w:b/>
                <w:sz w:val="18"/>
                <w:szCs w:val="18"/>
              </w:rPr>
            </w:pPr>
            <w:r w:rsidRPr="00C54ABB">
              <w:rPr>
                <w:rStyle w:val="Podpistabeli2"/>
                <w:rFonts w:ascii="Arial" w:hAnsi="Arial" w:cs="Arial"/>
                <w:b/>
                <w:sz w:val="18"/>
                <w:szCs w:val="18"/>
              </w:rPr>
              <w:t>2</w:t>
            </w:r>
          </w:p>
        </w:tc>
        <w:tc>
          <w:tcPr>
            <w:tcW w:w="0" w:type="auto"/>
          </w:tcPr>
          <w:p w:rsidR="00A76BB8" w:rsidRPr="00711FB1" w:rsidRDefault="00A76BB8" w:rsidP="001F0CB9">
            <w:pPr>
              <w:spacing w:after="120" w:line="240" w:lineRule="auto"/>
              <w:rPr>
                <w:rFonts w:ascii="Arial" w:hAnsi="Arial" w:cs="Arial"/>
                <w:b/>
                <w:sz w:val="18"/>
                <w:szCs w:val="18"/>
              </w:rPr>
            </w:pPr>
            <w:r w:rsidRPr="00711FB1">
              <w:rPr>
                <w:rFonts w:ascii="Arial" w:hAnsi="Arial" w:cs="Arial"/>
                <w:b/>
                <w:sz w:val="18"/>
                <w:szCs w:val="18"/>
              </w:rPr>
              <w:t>Oscyloskop cyfrowy</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2</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r>
      <w:tr w:rsidR="00A76BB8" w:rsidRPr="00933D46" w:rsidTr="001F0CB9">
        <w:trPr>
          <w:jc w:val="center"/>
        </w:trPr>
        <w:tc>
          <w:tcPr>
            <w:tcW w:w="0" w:type="auto"/>
          </w:tcPr>
          <w:p w:rsidR="00A76BB8" w:rsidRPr="00C54ABB" w:rsidRDefault="00A76BB8" w:rsidP="001F0CB9">
            <w:pPr>
              <w:spacing w:after="120" w:line="240" w:lineRule="auto"/>
              <w:rPr>
                <w:rStyle w:val="Podpistabeli2"/>
                <w:rFonts w:ascii="Arial" w:hAnsi="Arial" w:cs="Arial"/>
                <w:b/>
                <w:sz w:val="18"/>
                <w:szCs w:val="18"/>
              </w:rPr>
            </w:pPr>
            <w:r w:rsidRPr="00C54ABB">
              <w:rPr>
                <w:rStyle w:val="Podpistabeli2"/>
                <w:rFonts w:ascii="Arial" w:hAnsi="Arial" w:cs="Arial"/>
                <w:b/>
                <w:sz w:val="18"/>
                <w:szCs w:val="18"/>
              </w:rPr>
              <w:t>3</w:t>
            </w:r>
          </w:p>
        </w:tc>
        <w:tc>
          <w:tcPr>
            <w:tcW w:w="0" w:type="auto"/>
          </w:tcPr>
          <w:p w:rsidR="00A76BB8" w:rsidRPr="00711FB1" w:rsidRDefault="00A76BB8" w:rsidP="001F0CB9">
            <w:pPr>
              <w:spacing w:after="120" w:line="240" w:lineRule="auto"/>
              <w:rPr>
                <w:rFonts w:ascii="Arial" w:hAnsi="Arial" w:cs="Arial"/>
                <w:b/>
                <w:sz w:val="18"/>
                <w:szCs w:val="18"/>
              </w:rPr>
            </w:pPr>
            <w:r w:rsidRPr="00711FB1">
              <w:rPr>
                <w:rFonts w:ascii="Arial" w:hAnsi="Arial" w:cs="Arial"/>
                <w:b/>
                <w:sz w:val="18"/>
                <w:szCs w:val="18"/>
              </w:rPr>
              <w:t>Generator sygnałowy AM/FM</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1</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r>
      <w:tr w:rsidR="00A76BB8" w:rsidRPr="00933D46" w:rsidTr="001F0CB9">
        <w:trPr>
          <w:jc w:val="center"/>
        </w:trPr>
        <w:tc>
          <w:tcPr>
            <w:tcW w:w="0" w:type="auto"/>
          </w:tcPr>
          <w:p w:rsidR="00A76BB8" w:rsidRPr="00C54ABB" w:rsidRDefault="00A76BB8" w:rsidP="001F0CB9">
            <w:pPr>
              <w:spacing w:after="120" w:line="240" w:lineRule="auto"/>
              <w:rPr>
                <w:rStyle w:val="Podpistabeli2"/>
                <w:rFonts w:ascii="Arial" w:hAnsi="Arial" w:cs="Arial"/>
                <w:b/>
                <w:sz w:val="18"/>
                <w:szCs w:val="18"/>
              </w:rPr>
            </w:pPr>
            <w:r w:rsidRPr="00C54ABB">
              <w:rPr>
                <w:rStyle w:val="Podpistabeli2"/>
                <w:rFonts w:ascii="Arial" w:hAnsi="Arial" w:cs="Arial"/>
                <w:b/>
                <w:sz w:val="18"/>
                <w:szCs w:val="18"/>
              </w:rPr>
              <w:t>4</w:t>
            </w:r>
          </w:p>
        </w:tc>
        <w:tc>
          <w:tcPr>
            <w:tcW w:w="0" w:type="auto"/>
          </w:tcPr>
          <w:p w:rsidR="00A76BB8" w:rsidRPr="00711FB1" w:rsidRDefault="00A76BB8" w:rsidP="001F0CB9">
            <w:pPr>
              <w:spacing w:after="120" w:line="240" w:lineRule="auto"/>
              <w:rPr>
                <w:rFonts w:ascii="Arial" w:hAnsi="Arial" w:cs="Arial"/>
                <w:b/>
                <w:sz w:val="18"/>
                <w:szCs w:val="18"/>
              </w:rPr>
            </w:pPr>
            <w:r w:rsidRPr="00711FB1">
              <w:rPr>
                <w:rFonts w:ascii="Arial" w:hAnsi="Arial" w:cs="Arial"/>
                <w:b/>
                <w:noProof/>
                <w:sz w:val="18"/>
                <w:szCs w:val="18"/>
              </w:rPr>
              <w:t>Uniwersalny przyrząd do pomiaru sygnałów TV</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1</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r>
      <w:tr w:rsidR="00A76BB8" w:rsidRPr="00933D46" w:rsidTr="001F0CB9">
        <w:trPr>
          <w:jc w:val="center"/>
        </w:trPr>
        <w:tc>
          <w:tcPr>
            <w:tcW w:w="0" w:type="auto"/>
          </w:tcPr>
          <w:p w:rsidR="00A76BB8" w:rsidRPr="00C54ABB" w:rsidRDefault="00A76BB8" w:rsidP="001F0CB9">
            <w:pPr>
              <w:spacing w:after="120" w:line="240" w:lineRule="auto"/>
              <w:rPr>
                <w:rStyle w:val="Podpistabeli2"/>
                <w:rFonts w:ascii="Arial" w:hAnsi="Arial" w:cs="Arial"/>
                <w:b/>
                <w:sz w:val="18"/>
                <w:szCs w:val="18"/>
              </w:rPr>
            </w:pPr>
            <w:r w:rsidRPr="00C54ABB">
              <w:rPr>
                <w:rStyle w:val="Podpistabeli2"/>
                <w:rFonts w:ascii="Arial" w:hAnsi="Arial" w:cs="Arial"/>
                <w:b/>
                <w:sz w:val="18"/>
                <w:szCs w:val="18"/>
              </w:rPr>
              <w:t>5</w:t>
            </w:r>
          </w:p>
        </w:tc>
        <w:tc>
          <w:tcPr>
            <w:tcW w:w="0" w:type="auto"/>
          </w:tcPr>
          <w:p w:rsidR="00A76BB8" w:rsidRPr="00711FB1" w:rsidRDefault="00A76BB8" w:rsidP="00E71E34">
            <w:pPr>
              <w:pStyle w:val="Nagwek1"/>
              <w:numPr>
                <w:ilvl w:val="0"/>
                <w:numId w:val="0"/>
              </w:numPr>
              <w:spacing w:after="120"/>
              <w:ind w:left="432" w:hanging="432"/>
              <w:rPr>
                <w:rFonts w:cs="Arial"/>
                <w:sz w:val="18"/>
                <w:szCs w:val="18"/>
              </w:rPr>
            </w:pPr>
            <w:r w:rsidRPr="00711FB1">
              <w:rPr>
                <w:rFonts w:cs="Arial"/>
                <w:sz w:val="18"/>
                <w:szCs w:val="18"/>
              </w:rPr>
              <w:t>Analizator widma</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1</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r>
      <w:tr w:rsidR="00A76BB8" w:rsidRPr="00933D46" w:rsidTr="001F0CB9">
        <w:trPr>
          <w:jc w:val="center"/>
        </w:trPr>
        <w:tc>
          <w:tcPr>
            <w:tcW w:w="0" w:type="auto"/>
          </w:tcPr>
          <w:p w:rsidR="00A76BB8" w:rsidRPr="00C54ABB" w:rsidRDefault="00A76BB8" w:rsidP="001F0CB9">
            <w:pPr>
              <w:spacing w:after="120" w:line="240" w:lineRule="auto"/>
              <w:rPr>
                <w:rStyle w:val="Podpistabeli2"/>
                <w:rFonts w:ascii="Arial" w:hAnsi="Arial" w:cs="Arial"/>
                <w:b/>
                <w:sz w:val="18"/>
                <w:szCs w:val="18"/>
              </w:rPr>
            </w:pPr>
            <w:r w:rsidRPr="00C54ABB">
              <w:rPr>
                <w:rStyle w:val="Podpistabeli2"/>
                <w:rFonts w:ascii="Arial" w:hAnsi="Arial" w:cs="Arial"/>
                <w:b/>
                <w:sz w:val="18"/>
                <w:szCs w:val="18"/>
              </w:rPr>
              <w:t>6</w:t>
            </w:r>
          </w:p>
        </w:tc>
        <w:tc>
          <w:tcPr>
            <w:tcW w:w="0" w:type="auto"/>
          </w:tcPr>
          <w:p w:rsidR="00A76BB8" w:rsidRPr="00711FB1" w:rsidRDefault="00A76BB8" w:rsidP="00E71E34">
            <w:pPr>
              <w:pStyle w:val="Nagwek1"/>
              <w:numPr>
                <w:ilvl w:val="0"/>
                <w:numId w:val="0"/>
              </w:numPr>
              <w:spacing w:after="120"/>
              <w:ind w:left="432" w:hanging="432"/>
              <w:rPr>
                <w:rFonts w:cs="Arial"/>
                <w:sz w:val="18"/>
                <w:szCs w:val="18"/>
              </w:rPr>
            </w:pPr>
            <w:r w:rsidRPr="00711FB1">
              <w:rPr>
                <w:rFonts w:cs="Arial"/>
                <w:sz w:val="18"/>
                <w:szCs w:val="18"/>
              </w:rPr>
              <w:t>Zasilacz stabilizowany napięcia</w:t>
            </w:r>
            <w:r w:rsidR="00E71E34">
              <w:rPr>
                <w:rFonts w:cs="Arial"/>
                <w:sz w:val="18"/>
                <w:szCs w:val="18"/>
              </w:rPr>
              <w:t xml:space="preserve"> </w:t>
            </w:r>
            <w:r w:rsidRPr="00711FB1">
              <w:rPr>
                <w:rFonts w:cs="Arial"/>
                <w:sz w:val="18"/>
                <w:szCs w:val="18"/>
              </w:rPr>
              <w:t>stałego</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8</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r>
      <w:tr w:rsidR="00A76BB8" w:rsidRPr="00933D46" w:rsidTr="001F0CB9">
        <w:trPr>
          <w:jc w:val="center"/>
        </w:trPr>
        <w:tc>
          <w:tcPr>
            <w:tcW w:w="0" w:type="auto"/>
          </w:tcPr>
          <w:p w:rsidR="00A76BB8" w:rsidRPr="00C54ABB" w:rsidRDefault="00A76BB8" w:rsidP="001F0CB9">
            <w:pPr>
              <w:spacing w:after="120" w:line="240" w:lineRule="auto"/>
              <w:rPr>
                <w:rStyle w:val="Podpistabeli2"/>
                <w:rFonts w:ascii="Arial" w:hAnsi="Arial" w:cs="Arial"/>
                <w:b/>
                <w:sz w:val="18"/>
                <w:szCs w:val="18"/>
              </w:rPr>
            </w:pPr>
            <w:r w:rsidRPr="00C54ABB">
              <w:rPr>
                <w:rStyle w:val="Podpistabeli2"/>
                <w:rFonts w:ascii="Arial" w:hAnsi="Arial" w:cs="Arial"/>
                <w:b/>
                <w:sz w:val="18"/>
                <w:szCs w:val="18"/>
              </w:rPr>
              <w:t>7</w:t>
            </w:r>
          </w:p>
        </w:tc>
        <w:tc>
          <w:tcPr>
            <w:tcW w:w="0" w:type="auto"/>
          </w:tcPr>
          <w:p w:rsidR="00A76BB8" w:rsidRPr="00711FB1" w:rsidRDefault="00A76BB8" w:rsidP="00E71E34">
            <w:pPr>
              <w:pStyle w:val="Nagwek1"/>
              <w:numPr>
                <w:ilvl w:val="0"/>
                <w:numId w:val="0"/>
              </w:numPr>
              <w:spacing w:after="120"/>
              <w:ind w:left="432" w:hanging="432"/>
              <w:rPr>
                <w:rFonts w:cs="Arial"/>
                <w:sz w:val="18"/>
                <w:szCs w:val="18"/>
              </w:rPr>
            </w:pPr>
            <w:r w:rsidRPr="00711FB1">
              <w:rPr>
                <w:rFonts w:cs="Arial"/>
                <w:sz w:val="18"/>
                <w:szCs w:val="18"/>
              </w:rPr>
              <w:t>Generator funkcyjny z wyjściem mocy</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8</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r>
      <w:tr w:rsidR="00A76BB8" w:rsidRPr="00933D46" w:rsidTr="001F0CB9">
        <w:trPr>
          <w:jc w:val="center"/>
        </w:trPr>
        <w:tc>
          <w:tcPr>
            <w:tcW w:w="0" w:type="auto"/>
          </w:tcPr>
          <w:p w:rsidR="00A76BB8" w:rsidRPr="00C54ABB" w:rsidRDefault="00A76BB8" w:rsidP="001F0CB9">
            <w:pPr>
              <w:spacing w:after="120" w:line="240" w:lineRule="auto"/>
              <w:rPr>
                <w:rStyle w:val="Podpistabeli2"/>
                <w:rFonts w:ascii="Arial" w:hAnsi="Arial" w:cs="Arial"/>
                <w:b/>
                <w:sz w:val="18"/>
                <w:szCs w:val="18"/>
              </w:rPr>
            </w:pPr>
            <w:r w:rsidRPr="00C54ABB">
              <w:rPr>
                <w:rStyle w:val="Podpistabeli2"/>
                <w:rFonts w:ascii="Arial" w:hAnsi="Arial" w:cs="Arial"/>
                <w:b/>
                <w:sz w:val="18"/>
                <w:szCs w:val="18"/>
              </w:rPr>
              <w:t>8</w:t>
            </w:r>
          </w:p>
        </w:tc>
        <w:tc>
          <w:tcPr>
            <w:tcW w:w="0" w:type="auto"/>
          </w:tcPr>
          <w:p w:rsidR="00A76BB8" w:rsidRPr="00711FB1" w:rsidRDefault="00A76BB8" w:rsidP="00E71E34">
            <w:pPr>
              <w:pStyle w:val="Nagwek1"/>
              <w:numPr>
                <w:ilvl w:val="0"/>
                <w:numId w:val="0"/>
              </w:numPr>
              <w:spacing w:after="120"/>
              <w:ind w:left="432" w:hanging="432"/>
              <w:rPr>
                <w:rFonts w:cs="Arial"/>
                <w:sz w:val="18"/>
                <w:szCs w:val="18"/>
              </w:rPr>
            </w:pPr>
            <w:r w:rsidRPr="00711FB1">
              <w:rPr>
                <w:rFonts w:cs="Arial"/>
                <w:color w:val="000000"/>
                <w:sz w:val="18"/>
                <w:szCs w:val="18"/>
              </w:rPr>
              <w:t>Multimetr cyfrowy</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7D7B3F" w:rsidRDefault="00A76BB8" w:rsidP="001F0CB9">
            <w:pPr>
              <w:spacing w:after="120" w:line="240" w:lineRule="auto"/>
              <w:jc w:val="center"/>
              <w:rPr>
                <w:rStyle w:val="Podpistabeli2"/>
                <w:rFonts w:ascii="Arial" w:hAnsi="Arial" w:cs="Arial"/>
                <w:sz w:val="18"/>
                <w:szCs w:val="18"/>
              </w:rPr>
            </w:pPr>
            <w:r w:rsidRPr="007D7B3F">
              <w:rPr>
                <w:rStyle w:val="Podpistabeli2"/>
                <w:rFonts w:ascii="Arial" w:hAnsi="Arial" w:cs="Arial"/>
                <w:sz w:val="18"/>
                <w:szCs w:val="18"/>
              </w:rPr>
              <w:t>16</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r>
      <w:tr w:rsidR="00A76BB8" w:rsidRPr="00933D46" w:rsidTr="001F0CB9">
        <w:trPr>
          <w:jc w:val="center"/>
        </w:trPr>
        <w:tc>
          <w:tcPr>
            <w:tcW w:w="0" w:type="auto"/>
          </w:tcPr>
          <w:p w:rsidR="00A76BB8" w:rsidRPr="00C54ABB" w:rsidRDefault="00A76BB8" w:rsidP="001F0CB9">
            <w:pPr>
              <w:spacing w:after="120" w:line="240" w:lineRule="auto"/>
              <w:rPr>
                <w:rStyle w:val="Podpistabeli2"/>
                <w:rFonts w:ascii="Arial" w:hAnsi="Arial" w:cs="Arial"/>
                <w:b/>
                <w:sz w:val="18"/>
                <w:szCs w:val="18"/>
              </w:rPr>
            </w:pPr>
            <w:r w:rsidRPr="00C54ABB">
              <w:rPr>
                <w:rStyle w:val="Podpistabeli2"/>
                <w:rFonts w:ascii="Arial" w:hAnsi="Arial" w:cs="Arial"/>
                <w:b/>
                <w:sz w:val="18"/>
                <w:szCs w:val="18"/>
              </w:rPr>
              <w:t>9</w:t>
            </w:r>
          </w:p>
        </w:tc>
        <w:tc>
          <w:tcPr>
            <w:tcW w:w="0" w:type="auto"/>
          </w:tcPr>
          <w:p w:rsidR="00A76BB8" w:rsidRPr="00711FB1" w:rsidRDefault="00A76BB8" w:rsidP="00E71E34">
            <w:pPr>
              <w:pStyle w:val="Nagwek1"/>
              <w:numPr>
                <w:ilvl w:val="0"/>
                <w:numId w:val="0"/>
              </w:numPr>
              <w:spacing w:after="120"/>
              <w:ind w:left="432" w:hanging="432"/>
              <w:rPr>
                <w:rFonts w:cs="Arial"/>
                <w:sz w:val="18"/>
                <w:szCs w:val="18"/>
              </w:rPr>
            </w:pPr>
            <w:r w:rsidRPr="00711FB1">
              <w:rPr>
                <w:rFonts w:cs="Arial"/>
                <w:color w:val="000000"/>
                <w:sz w:val="18"/>
                <w:szCs w:val="18"/>
              </w:rPr>
              <w:t>Mostek cyfrowy RLC</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8</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r>
      <w:tr w:rsidR="00A76BB8" w:rsidRPr="00933D46" w:rsidTr="001F0CB9">
        <w:trPr>
          <w:jc w:val="center"/>
        </w:trPr>
        <w:tc>
          <w:tcPr>
            <w:tcW w:w="0" w:type="auto"/>
            <w:gridSpan w:val="4"/>
          </w:tcPr>
          <w:p w:rsidR="00A76BB8" w:rsidRPr="00E93453" w:rsidRDefault="00A76BB8" w:rsidP="001F0CB9">
            <w:pPr>
              <w:spacing w:after="120" w:line="240" w:lineRule="auto"/>
              <w:jc w:val="right"/>
              <w:rPr>
                <w:rStyle w:val="Podpistabeli2"/>
                <w:rFonts w:ascii="Arial" w:hAnsi="Arial" w:cs="Arial"/>
                <w:b/>
                <w:sz w:val="18"/>
                <w:szCs w:val="18"/>
              </w:rPr>
            </w:pPr>
            <w:r w:rsidRPr="00E93453">
              <w:rPr>
                <w:rStyle w:val="Podpistabeli2"/>
                <w:rFonts w:ascii="Arial" w:hAnsi="Arial" w:cs="Arial"/>
                <w:b/>
                <w:sz w:val="18"/>
                <w:szCs w:val="18"/>
              </w:rPr>
              <w:t>S</w:t>
            </w:r>
            <w:r w:rsidRPr="00E93453">
              <w:rPr>
                <w:rStyle w:val="Podpistabeli2"/>
                <w:b/>
              </w:rPr>
              <w:t>UMA</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r>
    </w:tbl>
    <w:p w:rsidR="000F05D0" w:rsidRPr="000F05D0" w:rsidRDefault="000F05D0" w:rsidP="00A76BB8">
      <w:pPr>
        <w:keepNext/>
        <w:keepLines/>
        <w:tabs>
          <w:tab w:val="left" w:pos="999"/>
        </w:tabs>
        <w:spacing w:after="0" w:line="240" w:lineRule="auto"/>
        <w:ind w:firstLine="576"/>
        <w:rPr>
          <w:rFonts w:ascii="Arial" w:hAnsi="Arial" w:cs="Arial"/>
          <w:sz w:val="24"/>
          <w:szCs w:val="24"/>
          <w:lang w:eastAsia="hi-IN" w:bidi="hi-IN"/>
        </w:rPr>
      </w:pPr>
      <w:r w:rsidRPr="000F05D0">
        <w:rPr>
          <w:rFonts w:ascii="Arial" w:hAnsi="Arial" w:cs="Arial"/>
          <w:sz w:val="24"/>
          <w:szCs w:val="24"/>
          <w:lang w:eastAsia="hi-IN" w:bidi="hi-IN"/>
        </w:rPr>
        <w:tab/>
      </w:r>
    </w:p>
    <w:p w:rsidR="00A76BB8" w:rsidRPr="00A76BB8" w:rsidRDefault="00A76BB8" w:rsidP="00A76BB8">
      <w:pPr>
        <w:pStyle w:val="Nagwek2"/>
        <w:keepLines/>
        <w:numPr>
          <w:ilvl w:val="0"/>
          <w:numId w:val="0"/>
        </w:numPr>
        <w:spacing w:before="0" w:after="0"/>
        <w:ind w:left="576"/>
        <w:jc w:val="both"/>
        <w:rPr>
          <w:rFonts w:cs="Arial"/>
          <w:b/>
          <w:color w:val="4F81BD" w:themeColor="accent1"/>
          <w:szCs w:val="24"/>
        </w:rPr>
      </w:pPr>
      <w:r w:rsidRPr="00A76BB8">
        <w:rPr>
          <w:rFonts w:cs="Arial"/>
          <w:b/>
          <w:color w:val="4F81BD" w:themeColor="accent1"/>
          <w:szCs w:val="24"/>
        </w:rPr>
        <w:t xml:space="preserve">Część </w:t>
      </w:r>
      <w:r>
        <w:rPr>
          <w:rFonts w:cs="Arial"/>
          <w:b/>
          <w:color w:val="4F81BD" w:themeColor="accent1"/>
          <w:szCs w:val="24"/>
        </w:rPr>
        <w:t>2</w:t>
      </w:r>
      <w:r w:rsidRPr="00A76BB8">
        <w:rPr>
          <w:rFonts w:cs="Arial"/>
          <w:b/>
          <w:color w:val="4F81BD" w:themeColor="accent1"/>
          <w:szCs w:val="24"/>
        </w:rPr>
        <w:t xml:space="preserve"> -  sprzęt </w:t>
      </w:r>
      <w:proofErr w:type="spellStart"/>
      <w:r>
        <w:rPr>
          <w:rFonts w:cs="Arial"/>
          <w:b/>
          <w:color w:val="4F81BD" w:themeColor="accent1"/>
          <w:szCs w:val="24"/>
        </w:rPr>
        <w:t>mechatroniczny</w:t>
      </w:r>
      <w:proofErr w:type="spellEnd"/>
      <w:r w:rsidRPr="00A76BB8">
        <w:rPr>
          <w:rFonts w:cs="Arial"/>
          <w:b/>
          <w:color w:val="4F81BD" w:themeColor="accent1"/>
          <w:szCs w:val="24"/>
        </w:rPr>
        <w:t>:</w:t>
      </w:r>
    </w:p>
    <w:p w:rsidR="00A76BB8" w:rsidRDefault="00A76BB8" w:rsidP="00A76BB8">
      <w:pPr>
        <w:pStyle w:val="Nagwek2"/>
        <w:keepLines/>
        <w:numPr>
          <w:ilvl w:val="0"/>
          <w:numId w:val="0"/>
        </w:numPr>
        <w:spacing w:before="0" w:after="0"/>
        <w:ind w:left="576"/>
        <w:jc w:val="both"/>
        <w:rPr>
          <w:rFonts w:cs="Arial"/>
          <w:b/>
          <w:szCs w:val="24"/>
        </w:rPr>
      </w:pPr>
    </w:p>
    <w:p w:rsidR="00A76BB8" w:rsidRDefault="00A76BB8" w:rsidP="00A76BB8">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rsidR="00A76BB8" w:rsidRPr="007848CF" w:rsidRDefault="00A76BB8" w:rsidP="00A76BB8">
      <w:pPr>
        <w:pStyle w:val="Nagwek2"/>
        <w:keepLines/>
        <w:numPr>
          <w:ilvl w:val="0"/>
          <w:numId w:val="0"/>
        </w:numPr>
        <w:spacing w:before="0" w:after="0"/>
        <w:ind w:left="576"/>
        <w:jc w:val="both"/>
        <w:rPr>
          <w:rFonts w:cs="Arial"/>
          <w:b/>
          <w:sz w:val="22"/>
          <w:szCs w:val="22"/>
        </w:rPr>
      </w:pPr>
      <w:r>
        <w:rPr>
          <w:rFonts w:cs="Arial"/>
          <w:b/>
          <w:szCs w:val="24"/>
        </w:rPr>
        <w:t>tj. ……….. PLN netto</w:t>
      </w:r>
    </w:p>
    <w:p w:rsidR="00B5168D" w:rsidRDefault="00B5168D" w:rsidP="00A76BB8">
      <w:pPr>
        <w:keepNext/>
        <w:keepLines/>
        <w:spacing w:after="0" w:line="240" w:lineRule="auto"/>
        <w:jc w:val="both"/>
        <w:rPr>
          <w:i/>
          <w:lang w:eastAsia="hi-IN" w:bidi="hi-IN"/>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505"/>
        <w:gridCol w:w="1307"/>
        <w:gridCol w:w="1595"/>
        <w:gridCol w:w="1658"/>
        <w:gridCol w:w="1644"/>
        <w:gridCol w:w="1203"/>
      </w:tblGrid>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Poz.</w:t>
            </w:r>
          </w:p>
        </w:tc>
        <w:tc>
          <w:tcPr>
            <w:tcW w:w="2505" w:type="dxa"/>
          </w:tcPr>
          <w:p w:rsidR="00A76BB8" w:rsidRPr="007D0E5F" w:rsidRDefault="00A76BB8" w:rsidP="001F0CB9">
            <w:pPr>
              <w:spacing w:after="120" w:line="240" w:lineRule="auto"/>
              <w:jc w:val="center"/>
              <w:rPr>
                <w:rStyle w:val="Podpistabeli2"/>
                <w:rFonts w:ascii="Arial" w:hAnsi="Arial" w:cs="Arial"/>
                <w:b/>
                <w:sz w:val="18"/>
                <w:szCs w:val="18"/>
              </w:rPr>
            </w:pPr>
            <w:r w:rsidRPr="007D0E5F">
              <w:rPr>
                <w:rStyle w:val="Podpistabeli2"/>
                <w:rFonts w:ascii="Arial" w:hAnsi="Arial" w:cs="Arial"/>
                <w:b/>
                <w:sz w:val="18"/>
                <w:szCs w:val="18"/>
              </w:rPr>
              <w:t>Element</w:t>
            </w:r>
          </w:p>
        </w:tc>
        <w:tc>
          <w:tcPr>
            <w:tcW w:w="1307" w:type="dxa"/>
          </w:tcPr>
          <w:p w:rsidR="00A76BB8" w:rsidRPr="008D2D97" w:rsidRDefault="00A76BB8" w:rsidP="001F0CB9">
            <w:pPr>
              <w:spacing w:after="120" w:line="240" w:lineRule="auto"/>
              <w:jc w:val="center"/>
              <w:rPr>
                <w:rStyle w:val="Podpistabeli2"/>
                <w:rFonts w:ascii="Arial" w:hAnsi="Arial" w:cs="Arial"/>
                <w:b/>
                <w:sz w:val="18"/>
                <w:szCs w:val="18"/>
              </w:rPr>
            </w:pPr>
            <w:r w:rsidRPr="008D2D97">
              <w:rPr>
                <w:rStyle w:val="Podpistabeli2"/>
                <w:rFonts w:ascii="Arial" w:hAnsi="Arial" w:cs="Arial"/>
                <w:b/>
                <w:sz w:val="18"/>
                <w:szCs w:val="18"/>
              </w:rPr>
              <w:t>Cena jednostkowa netto</w:t>
            </w:r>
          </w:p>
        </w:tc>
        <w:tc>
          <w:tcPr>
            <w:tcW w:w="1595" w:type="dxa"/>
          </w:tcPr>
          <w:p w:rsidR="00A76BB8" w:rsidRPr="008D2D97" w:rsidRDefault="00A76BB8" w:rsidP="001F0CB9">
            <w:pPr>
              <w:spacing w:after="120" w:line="240" w:lineRule="auto"/>
              <w:jc w:val="center"/>
              <w:rPr>
                <w:rStyle w:val="Podpistabeli2"/>
                <w:rFonts w:ascii="Arial" w:hAnsi="Arial" w:cs="Arial"/>
                <w:b/>
                <w:sz w:val="18"/>
                <w:szCs w:val="18"/>
              </w:rPr>
            </w:pPr>
            <w:r w:rsidRPr="008D2D97">
              <w:rPr>
                <w:rStyle w:val="Podpistabeli2"/>
                <w:rFonts w:ascii="Arial" w:hAnsi="Arial" w:cs="Arial"/>
                <w:b/>
                <w:sz w:val="18"/>
                <w:szCs w:val="18"/>
              </w:rPr>
              <w:t>Liczba sztuk/zestawów</w:t>
            </w:r>
          </w:p>
        </w:tc>
        <w:tc>
          <w:tcPr>
            <w:tcW w:w="1658" w:type="dxa"/>
          </w:tcPr>
          <w:p w:rsidR="00A76BB8" w:rsidRPr="008D2D97" w:rsidRDefault="00A76BB8" w:rsidP="001F0CB9">
            <w:pPr>
              <w:spacing w:after="120" w:line="240" w:lineRule="auto"/>
              <w:jc w:val="center"/>
              <w:rPr>
                <w:rStyle w:val="Podpistabeli2"/>
                <w:rFonts w:ascii="Arial" w:hAnsi="Arial" w:cs="Arial"/>
                <w:b/>
                <w:sz w:val="18"/>
                <w:szCs w:val="18"/>
              </w:rPr>
            </w:pPr>
            <w:r w:rsidRPr="008D2D97">
              <w:rPr>
                <w:rStyle w:val="Podpistabeli2"/>
                <w:rFonts w:ascii="Arial" w:hAnsi="Arial" w:cs="Arial"/>
                <w:b/>
                <w:sz w:val="18"/>
                <w:szCs w:val="18"/>
              </w:rPr>
              <w:t>Łączna cena netto</w:t>
            </w:r>
          </w:p>
        </w:tc>
        <w:tc>
          <w:tcPr>
            <w:tcW w:w="1644" w:type="dxa"/>
          </w:tcPr>
          <w:p w:rsidR="00A76BB8" w:rsidRPr="008D2D97" w:rsidRDefault="00A76BB8" w:rsidP="001F0CB9">
            <w:pPr>
              <w:spacing w:after="120" w:line="240" w:lineRule="auto"/>
              <w:jc w:val="center"/>
              <w:rPr>
                <w:rStyle w:val="Podpistabeli2"/>
                <w:rFonts w:ascii="Arial" w:hAnsi="Arial" w:cs="Arial"/>
                <w:b/>
                <w:sz w:val="18"/>
                <w:szCs w:val="18"/>
              </w:rPr>
            </w:pPr>
            <w:r w:rsidRPr="008D2D97">
              <w:rPr>
                <w:rStyle w:val="Podpistabeli2"/>
                <w:rFonts w:ascii="Arial" w:hAnsi="Arial" w:cs="Arial"/>
                <w:b/>
                <w:sz w:val="18"/>
                <w:szCs w:val="18"/>
              </w:rPr>
              <w:t>Łączna wartość VAT</w:t>
            </w:r>
          </w:p>
        </w:tc>
        <w:tc>
          <w:tcPr>
            <w:tcW w:w="1203" w:type="dxa"/>
          </w:tcPr>
          <w:p w:rsidR="00A76BB8" w:rsidRPr="008D2D97" w:rsidRDefault="00A76BB8" w:rsidP="001F0CB9">
            <w:pPr>
              <w:spacing w:after="120" w:line="240" w:lineRule="auto"/>
              <w:jc w:val="center"/>
              <w:rPr>
                <w:rStyle w:val="Podpistabeli2"/>
                <w:rFonts w:ascii="Arial" w:hAnsi="Arial" w:cs="Arial"/>
                <w:b/>
                <w:sz w:val="18"/>
                <w:szCs w:val="18"/>
              </w:rPr>
            </w:pPr>
            <w:r w:rsidRPr="008D2D97">
              <w:rPr>
                <w:rStyle w:val="Podpistabeli2"/>
                <w:rFonts w:ascii="Arial" w:hAnsi="Arial" w:cs="Arial"/>
                <w:b/>
                <w:sz w:val="18"/>
                <w:szCs w:val="18"/>
              </w:rPr>
              <w:t>Łączna cena brutto</w:t>
            </w: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1</w:t>
            </w:r>
          </w:p>
        </w:tc>
        <w:tc>
          <w:tcPr>
            <w:tcW w:w="2505" w:type="dxa"/>
          </w:tcPr>
          <w:p w:rsidR="00A76BB8" w:rsidRPr="007D0E5F" w:rsidRDefault="00A76BB8" w:rsidP="001F0CB9">
            <w:pPr>
              <w:rPr>
                <w:rFonts w:ascii="Arial" w:hAnsi="Arial" w:cs="Arial"/>
                <w:b/>
                <w:bCs/>
                <w:kern w:val="36"/>
                <w:sz w:val="18"/>
                <w:szCs w:val="18"/>
              </w:rPr>
            </w:pPr>
            <w:r w:rsidRPr="007D0E5F">
              <w:rPr>
                <w:rFonts w:ascii="Arial" w:hAnsi="Arial" w:cs="Arial"/>
                <w:b/>
                <w:bCs/>
                <w:kern w:val="36"/>
                <w:sz w:val="18"/>
                <w:szCs w:val="18"/>
              </w:rPr>
              <w:t xml:space="preserve">Zestaw do nauki podstaw elektropneumatyki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2</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2</w:t>
            </w:r>
          </w:p>
        </w:tc>
        <w:tc>
          <w:tcPr>
            <w:tcW w:w="2505" w:type="dxa"/>
          </w:tcPr>
          <w:p w:rsidR="00A76BB8" w:rsidRPr="007D0E5F" w:rsidRDefault="00A76BB8" w:rsidP="001F0CB9">
            <w:pPr>
              <w:rPr>
                <w:rFonts w:ascii="Arial" w:hAnsi="Arial" w:cs="Arial"/>
                <w:b/>
                <w:sz w:val="18"/>
                <w:szCs w:val="18"/>
              </w:rPr>
            </w:pPr>
            <w:r w:rsidRPr="007D0E5F">
              <w:rPr>
                <w:rFonts w:ascii="Arial" w:hAnsi="Arial" w:cs="Arial"/>
                <w:b/>
                <w:sz w:val="18"/>
                <w:szCs w:val="18"/>
              </w:rPr>
              <w:t xml:space="preserve">Zestaw do nauki i badania napędów pneumatycznych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2</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3</w:t>
            </w:r>
          </w:p>
        </w:tc>
        <w:tc>
          <w:tcPr>
            <w:tcW w:w="2505" w:type="dxa"/>
          </w:tcPr>
          <w:p w:rsidR="00A76BB8" w:rsidRPr="007D0E5F" w:rsidRDefault="00A76BB8" w:rsidP="00D01E8C">
            <w:pPr>
              <w:pStyle w:val="Nagwek1"/>
              <w:numPr>
                <w:ilvl w:val="0"/>
                <w:numId w:val="0"/>
              </w:numPr>
              <w:tabs>
                <w:tab w:val="left" w:pos="720"/>
              </w:tabs>
              <w:ind w:left="432" w:hanging="432"/>
              <w:rPr>
                <w:rFonts w:cs="Arial"/>
                <w:sz w:val="18"/>
                <w:szCs w:val="18"/>
              </w:rPr>
            </w:pPr>
            <w:r w:rsidRPr="007D0E5F">
              <w:rPr>
                <w:rFonts w:cs="Arial"/>
                <w:sz w:val="18"/>
                <w:szCs w:val="18"/>
              </w:rPr>
              <w:t xml:space="preserve">Sprężarka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1</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4</w:t>
            </w:r>
          </w:p>
        </w:tc>
        <w:tc>
          <w:tcPr>
            <w:tcW w:w="2505" w:type="dxa"/>
          </w:tcPr>
          <w:p w:rsidR="00A76BB8" w:rsidRPr="00E67F58" w:rsidRDefault="00A76BB8" w:rsidP="001F0CB9">
            <w:pPr>
              <w:spacing w:after="0" w:line="240" w:lineRule="auto"/>
              <w:rPr>
                <w:rFonts w:ascii="Arial" w:hAnsi="Arial" w:cs="Arial"/>
                <w:b/>
                <w:bCs/>
                <w:sz w:val="18"/>
                <w:szCs w:val="18"/>
              </w:rPr>
            </w:pPr>
            <w:r w:rsidRPr="007D0E5F">
              <w:rPr>
                <w:rStyle w:val="Pogrubienie"/>
                <w:rFonts w:ascii="Arial" w:hAnsi="Arial" w:cs="Arial"/>
                <w:sz w:val="18"/>
                <w:szCs w:val="18"/>
              </w:rPr>
              <w:t xml:space="preserve">Zestaw 6 sterowników PLC w obudowach dopasowanych do ramy mocującej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1</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5</w:t>
            </w:r>
          </w:p>
        </w:tc>
        <w:tc>
          <w:tcPr>
            <w:tcW w:w="2505" w:type="dxa"/>
          </w:tcPr>
          <w:p w:rsidR="00A76BB8" w:rsidRPr="007D0E5F" w:rsidRDefault="00A76BB8" w:rsidP="001F0CB9">
            <w:pPr>
              <w:spacing w:after="0" w:line="240" w:lineRule="auto"/>
              <w:rPr>
                <w:rFonts w:ascii="Arial" w:hAnsi="Arial" w:cs="Arial"/>
                <w:b/>
                <w:sz w:val="18"/>
                <w:szCs w:val="18"/>
              </w:rPr>
            </w:pPr>
            <w:r w:rsidRPr="007D0E5F">
              <w:rPr>
                <w:rFonts w:ascii="Arial" w:hAnsi="Arial" w:cs="Arial"/>
                <w:b/>
                <w:sz w:val="18"/>
                <w:szCs w:val="18"/>
              </w:rPr>
              <w:t xml:space="preserve">Moduły dydaktyczne dla określonych operacji procesu produkcyjnego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1</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6</w:t>
            </w:r>
          </w:p>
        </w:tc>
        <w:tc>
          <w:tcPr>
            <w:tcW w:w="2505" w:type="dxa"/>
          </w:tcPr>
          <w:p w:rsidR="00A76BB8" w:rsidRPr="007D0E5F" w:rsidRDefault="00A76BB8" w:rsidP="00D01E8C">
            <w:pPr>
              <w:pStyle w:val="Nagwek1"/>
              <w:numPr>
                <w:ilvl w:val="0"/>
                <w:numId w:val="0"/>
              </w:numPr>
              <w:tabs>
                <w:tab w:val="left" w:pos="720"/>
              </w:tabs>
              <w:ind w:left="432" w:hanging="432"/>
              <w:rPr>
                <w:rFonts w:cs="Arial"/>
                <w:sz w:val="18"/>
                <w:szCs w:val="18"/>
              </w:rPr>
            </w:pPr>
            <w:r w:rsidRPr="007D0E5F">
              <w:rPr>
                <w:rFonts w:cs="Arial"/>
                <w:sz w:val="18"/>
                <w:szCs w:val="18"/>
              </w:rPr>
              <w:t xml:space="preserve">Płyta profilowa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1</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7</w:t>
            </w:r>
          </w:p>
        </w:tc>
        <w:tc>
          <w:tcPr>
            <w:tcW w:w="2505" w:type="dxa"/>
          </w:tcPr>
          <w:p w:rsidR="00A76BB8" w:rsidRPr="007D0E5F" w:rsidRDefault="00A76BB8" w:rsidP="00D01E8C">
            <w:pPr>
              <w:pStyle w:val="Nagwek1"/>
              <w:numPr>
                <w:ilvl w:val="0"/>
                <w:numId w:val="0"/>
              </w:numPr>
              <w:ind w:left="-3" w:firstLine="3"/>
              <w:rPr>
                <w:rFonts w:cs="Arial"/>
                <w:sz w:val="18"/>
                <w:szCs w:val="18"/>
              </w:rPr>
            </w:pPr>
            <w:r w:rsidRPr="007D0E5F">
              <w:rPr>
                <w:rFonts w:cs="Arial"/>
                <w:sz w:val="18"/>
                <w:szCs w:val="18"/>
              </w:rPr>
              <w:t xml:space="preserve">Gumowe nóżki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1</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8</w:t>
            </w:r>
          </w:p>
        </w:tc>
        <w:tc>
          <w:tcPr>
            <w:tcW w:w="2505" w:type="dxa"/>
          </w:tcPr>
          <w:p w:rsidR="00A76BB8" w:rsidRPr="007D0E5F" w:rsidRDefault="00A76BB8" w:rsidP="001F0CB9">
            <w:pPr>
              <w:pStyle w:val="NormalnyWeb"/>
              <w:spacing w:before="0" w:beforeAutospacing="0" w:after="0" w:afterAutospacing="0"/>
              <w:rPr>
                <w:rFonts w:ascii="Arial" w:hAnsi="Arial" w:cs="Arial"/>
                <w:b/>
                <w:sz w:val="18"/>
                <w:szCs w:val="18"/>
                <w:lang w:val="pl-PL"/>
              </w:rPr>
            </w:pPr>
            <w:r w:rsidRPr="007D0E5F">
              <w:rPr>
                <w:rFonts w:ascii="Arial" w:hAnsi="Arial" w:cs="Arial"/>
                <w:b/>
                <w:sz w:val="18"/>
                <w:szCs w:val="18"/>
                <w:lang w:val="pl-PL"/>
              </w:rPr>
              <w:t xml:space="preserve">Akcesoria do sprężarek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1</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lastRenderedPageBreak/>
              <w:t>9</w:t>
            </w:r>
          </w:p>
        </w:tc>
        <w:tc>
          <w:tcPr>
            <w:tcW w:w="2505" w:type="dxa"/>
          </w:tcPr>
          <w:p w:rsidR="00A76BB8" w:rsidRPr="007D0E5F" w:rsidRDefault="00A76BB8" w:rsidP="001F0CB9">
            <w:pPr>
              <w:spacing w:after="0" w:line="240" w:lineRule="auto"/>
              <w:rPr>
                <w:rFonts w:ascii="Arial" w:hAnsi="Arial" w:cs="Arial"/>
                <w:b/>
                <w:sz w:val="18"/>
                <w:szCs w:val="18"/>
              </w:rPr>
            </w:pPr>
            <w:r w:rsidRPr="007D0E5F">
              <w:rPr>
                <w:rFonts w:ascii="Arial" w:hAnsi="Arial" w:cs="Arial"/>
                <w:b/>
                <w:sz w:val="18"/>
                <w:szCs w:val="18"/>
              </w:rPr>
              <w:t xml:space="preserve">Zasilacz stołowy z przewodem zasilającym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1</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10</w:t>
            </w:r>
          </w:p>
        </w:tc>
        <w:tc>
          <w:tcPr>
            <w:tcW w:w="2505" w:type="dxa"/>
          </w:tcPr>
          <w:p w:rsidR="00A76BB8" w:rsidRPr="007D0E5F" w:rsidRDefault="00A76BB8" w:rsidP="00D01E8C">
            <w:pPr>
              <w:pStyle w:val="Nagwek1"/>
              <w:numPr>
                <w:ilvl w:val="0"/>
                <w:numId w:val="0"/>
              </w:numPr>
              <w:tabs>
                <w:tab w:val="left" w:pos="720"/>
              </w:tabs>
              <w:ind w:left="-3" w:firstLine="3"/>
              <w:rPr>
                <w:rFonts w:cs="Arial"/>
                <w:sz w:val="18"/>
                <w:szCs w:val="18"/>
              </w:rPr>
            </w:pPr>
            <w:r w:rsidRPr="007D0E5F">
              <w:rPr>
                <w:rFonts w:cs="Arial"/>
                <w:sz w:val="18"/>
                <w:szCs w:val="18"/>
              </w:rPr>
              <w:t xml:space="preserve">Bezpieczne przewody laboratoryjne 4 mm, 98 szt., czerwone i niebieskie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1</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11</w:t>
            </w:r>
          </w:p>
        </w:tc>
        <w:tc>
          <w:tcPr>
            <w:tcW w:w="2505" w:type="dxa"/>
          </w:tcPr>
          <w:p w:rsidR="00A76BB8" w:rsidRPr="007D0E5F" w:rsidRDefault="00A76BB8" w:rsidP="00D01E8C">
            <w:pPr>
              <w:pStyle w:val="Nagwek1"/>
              <w:numPr>
                <w:ilvl w:val="0"/>
                <w:numId w:val="0"/>
              </w:numPr>
              <w:tabs>
                <w:tab w:val="left" w:pos="720"/>
              </w:tabs>
              <w:ind w:left="-3"/>
              <w:rPr>
                <w:rFonts w:cs="Arial"/>
                <w:sz w:val="18"/>
                <w:szCs w:val="18"/>
              </w:rPr>
            </w:pPr>
            <w:r w:rsidRPr="007D0E5F">
              <w:rPr>
                <w:rFonts w:cs="Arial"/>
                <w:sz w:val="18"/>
                <w:szCs w:val="18"/>
              </w:rPr>
              <w:t xml:space="preserve">Zestaw łączników pneumatycznych 4 mm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10</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12</w:t>
            </w:r>
          </w:p>
        </w:tc>
        <w:tc>
          <w:tcPr>
            <w:tcW w:w="2505" w:type="dxa"/>
          </w:tcPr>
          <w:p w:rsidR="00A76BB8" w:rsidRPr="007D0E5F" w:rsidRDefault="00A76BB8" w:rsidP="00D01E8C">
            <w:pPr>
              <w:pStyle w:val="Nagwek1"/>
              <w:numPr>
                <w:ilvl w:val="0"/>
                <w:numId w:val="0"/>
              </w:numPr>
              <w:ind w:left="432" w:hanging="432"/>
              <w:rPr>
                <w:rFonts w:cs="Arial"/>
                <w:sz w:val="18"/>
                <w:szCs w:val="18"/>
              </w:rPr>
            </w:pPr>
            <w:r w:rsidRPr="007D0E5F">
              <w:rPr>
                <w:rFonts w:cs="Arial"/>
                <w:sz w:val="18"/>
                <w:szCs w:val="18"/>
              </w:rPr>
              <w:t xml:space="preserve">Przewód Ethernet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6</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13</w:t>
            </w:r>
          </w:p>
        </w:tc>
        <w:tc>
          <w:tcPr>
            <w:tcW w:w="2505" w:type="dxa"/>
          </w:tcPr>
          <w:p w:rsidR="00A76BB8" w:rsidRPr="007D0E5F" w:rsidRDefault="00A76BB8" w:rsidP="00D01E8C">
            <w:pPr>
              <w:pStyle w:val="Nagwek1"/>
              <w:numPr>
                <w:ilvl w:val="0"/>
                <w:numId w:val="0"/>
              </w:numPr>
              <w:tabs>
                <w:tab w:val="left" w:pos="720"/>
              </w:tabs>
              <w:ind w:left="-3"/>
              <w:rPr>
                <w:rFonts w:cs="Arial"/>
                <w:sz w:val="18"/>
                <w:szCs w:val="18"/>
              </w:rPr>
            </w:pPr>
            <w:r w:rsidRPr="007D0E5F">
              <w:rPr>
                <w:rFonts w:cs="Arial"/>
                <w:sz w:val="18"/>
                <w:szCs w:val="18"/>
              </w:rPr>
              <w:t xml:space="preserve">Bezpieczne przewody laboratoryjne 4 mm, 98 szt., czerwone i niebieskie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1</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14</w:t>
            </w:r>
          </w:p>
        </w:tc>
        <w:tc>
          <w:tcPr>
            <w:tcW w:w="2505" w:type="dxa"/>
          </w:tcPr>
          <w:p w:rsidR="00A76BB8" w:rsidRPr="007D0E5F" w:rsidRDefault="00A76BB8" w:rsidP="001F0CB9">
            <w:pPr>
              <w:spacing w:after="0" w:line="240" w:lineRule="auto"/>
              <w:rPr>
                <w:rFonts w:ascii="Arial" w:hAnsi="Arial" w:cs="Arial"/>
                <w:b/>
                <w:sz w:val="18"/>
                <w:szCs w:val="18"/>
              </w:rPr>
            </w:pPr>
            <w:r w:rsidRPr="007D0E5F">
              <w:rPr>
                <w:rFonts w:ascii="Arial" w:hAnsi="Arial" w:cs="Arial"/>
                <w:b/>
                <w:sz w:val="18"/>
                <w:szCs w:val="18"/>
              </w:rPr>
              <w:t xml:space="preserve">Przewód danych we/wy z wtyczką wg IEEE 488 na jednym końcu i otwartymi końcówkami kablowymi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6</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15</w:t>
            </w:r>
          </w:p>
        </w:tc>
        <w:tc>
          <w:tcPr>
            <w:tcW w:w="2505" w:type="dxa"/>
          </w:tcPr>
          <w:p w:rsidR="00A76BB8" w:rsidRPr="007D0E5F" w:rsidRDefault="00A76BB8" w:rsidP="001F0CB9">
            <w:pPr>
              <w:spacing w:after="0" w:line="240" w:lineRule="auto"/>
              <w:rPr>
                <w:rFonts w:ascii="Arial" w:hAnsi="Arial" w:cs="Arial"/>
                <w:b/>
                <w:sz w:val="18"/>
                <w:szCs w:val="18"/>
              </w:rPr>
            </w:pPr>
            <w:r w:rsidRPr="007D0E5F">
              <w:rPr>
                <w:rFonts w:ascii="Arial" w:hAnsi="Arial" w:cs="Arial"/>
                <w:b/>
                <w:sz w:val="18"/>
                <w:szCs w:val="18"/>
              </w:rPr>
              <w:t xml:space="preserve">Przewód danych we/wy z wtyczkami na obu końcach wg IEEE 488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6</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743" w:type="dxa"/>
          </w:tcPr>
          <w:p w:rsidR="00A76BB8" w:rsidRPr="00E67F58" w:rsidRDefault="00A76BB8" w:rsidP="001F0CB9">
            <w:pPr>
              <w:spacing w:after="120" w:line="240" w:lineRule="auto"/>
              <w:jc w:val="center"/>
              <w:rPr>
                <w:rStyle w:val="Podpistabeli2"/>
                <w:rFonts w:ascii="Arial" w:hAnsi="Arial" w:cs="Arial"/>
                <w:b/>
                <w:sz w:val="18"/>
                <w:szCs w:val="18"/>
              </w:rPr>
            </w:pPr>
            <w:r w:rsidRPr="00E67F58">
              <w:rPr>
                <w:rStyle w:val="Podpistabeli2"/>
                <w:rFonts w:ascii="Arial" w:hAnsi="Arial" w:cs="Arial"/>
                <w:b/>
                <w:sz w:val="18"/>
                <w:szCs w:val="18"/>
              </w:rPr>
              <w:t>16</w:t>
            </w:r>
          </w:p>
        </w:tc>
        <w:tc>
          <w:tcPr>
            <w:tcW w:w="2505" w:type="dxa"/>
          </w:tcPr>
          <w:p w:rsidR="00A76BB8" w:rsidRPr="007D0E5F" w:rsidRDefault="00A76BB8" w:rsidP="001F0CB9">
            <w:pPr>
              <w:spacing w:after="0" w:line="240" w:lineRule="auto"/>
              <w:ind w:left="1"/>
              <w:rPr>
                <w:rFonts w:ascii="Arial" w:hAnsi="Arial" w:cs="Arial"/>
                <w:b/>
                <w:sz w:val="18"/>
                <w:szCs w:val="18"/>
              </w:rPr>
            </w:pPr>
            <w:r w:rsidRPr="007D0E5F">
              <w:rPr>
                <w:rFonts w:ascii="Arial" w:hAnsi="Arial" w:cs="Arial"/>
                <w:b/>
                <w:sz w:val="18"/>
                <w:szCs w:val="18"/>
              </w:rPr>
              <w:t xml:space="preserve">Przewód analogowy, równoległy </w:t>
            </w:r>
          </w:p>
        </w:tc>
        <w:tc>
          <w:tcPr>
            <w:tcW w:w="1307" w:type="dxa"/>
          </w:tcPr>
          <w:p w:rsidR="00A76BB8" w:rsidRPr="008D2D97" w:rsidRDefault="00A76BB8" w:rsidP="001F0CB9">
            <w:pPr>
              <w:spacing w:after="120" w:line="240" w:lineRule="auto"/>
              <w:rPr>
                <w:rStyle w:val="Podpistabeli2"/>
                <w:rFonts w:ascii="Arial" w:hAnsi="Arial" w:cs="Arial"/>
                <w:sz w:val="18"/>
                <w:szCs w:val="18"/>
              </w:rPr>
            </w:pPr>
          </w:p>
        </w:tc>
        <w:tc>
          <w:tcPr>
            <w:tcW w:w="1595" w:type="dxa"/>
          </w:tcPr>
          <w:p w:rsidR="00A76BB8" w:rsidRPr="008D2D97" w:rsidRDefault="00A76BB8" w:rsidP="001F0CB9">
            <w:pPr>
              <w:spacing w:after="120" w:line="240" w:lineRule="auto"/>
              <w:jc w:val="center"/>
              <w:rPr>
                <w:rStyle w:val="Podpistabeli2"/>
                <w:rFonts w:ascii="Arial" w:hAnsi="Arial" w:cs="Arial"/>
                <w:sz w:val="18"/>
                <w:szCs w:val="18"/>
              </w:rPr>
            </w:pPr>
            <w:r>
              <w:rPr>
                <w:rStyle w:val="Podpistabeli2"/>
                <w:rFonts w:ascii="Arial" w:hAnsi="Arial" w:cs="Arial"/>
                <w:sz w:val="18"/>
                <w:szCs w:val="18"/>
              </w:rPr>
              <w:t>6</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r w:rsidR="00A76BB8" w:rsidRPr="008D2D97" w:rsidTr="001F0CB9">
        <w:trPr>
          <w:jc w:val="center"/>
        </w:trPr>
        <w:tc>
          <w:tcPr>
            <w:tcW w:w="6150" w:type="dxa"/>
            <w:gridSpan w:val="4"/>
          </w:tcPr>
          <w:p w:rsidR="00A76BB8" w:rsidRPr="008D2D97" w:rsidRDefault="00A76BB8" w:rsidP="001F0CB9">
            <w:pPr>
              <w:spacing w:after="120" w:line="240" w:lineRule="auto"/>
              <w:jc w:val="right"/>
              <w:rPr>
                <w:rStyle w:val="Podpistabeli2"/>
                <w:rFonts w:ascii="Arial" w:hAnsi="Arial" w:cs="Arial"/>
                <w:sz w:val="18"/>
                <w:szCs w:val="18"/>
              </w:rPr>
            </w:pPr>
            <w:r w:rsidRPr="008D2D97">
              <w:rPr>
                <w:rStyle w:val="Podpistabeli2"/>
                <w:rFonts w:ascii="Arial" w:hAnsi="Arial" w:cs="Arial"/>
                <w:b/>
                <w:sz w:val="18"/>
                <w:szCs w:val="18"/>
              </w:rPr>
              <w:t>SUMA</w:t>
            </w:r>
          </w:p>
        </w:tc>
        <w:tc>
          <w:tcPr>
            <w:tcW w:w="1658" w:type="dxa"/>
          </w:tcPr>
          <w:p w:rsidR="00A76BB8" w:rsidRPr="008D2D97" w:rsidRDefault="00A76BB8" w:rsidP="001F0CB9">
            <w:pPr>
              <w:spacing w:after="120" w:line="240" w:lineRule="auto"/>
              <w:rPr>
                <w:rStyle w:val="Podpistabeli2"/>
                <w:rFonts w:ascii="Arial" w:hAnsi="Arial" w:cs="Arial"/>
                <w:sz w:val="18"/>
                <w:szCs w:val="18"/>
              </w:rPr>
            </w:pPr>
          </w:p>
        </w:tc>
        <w:tc>
          <w:tcPr>
            <w:tcW w:w="1644" w:type="dxa"/>
          </w:tcPr>
          <w:p w:rsidR="00A76BB8" w:rsidRPr="008D2D97" w:rsidRDefault="00A76BB8" w:rsidP="001F0CB9">
            <w:pPr>
              <w:spacing w:after="120" w:line="240" w:lineRule="auto"/>
              <w:rPr>
                <w:rStyle w:val="Podpistabeli2"/>
                <w:rFonts w:ascii="Arial" w:hAnsi="Arial" w:cs="Arial"/>
                <w:sz w:val="18"/>
                <w:szCs w:val="18"/>
              </w:rPr>
            </w:pPr>
          </w:p>
        </w:tc>
        <w:tc>
          <w:tcPr>
            <w:tcW w:w="1203" w:type="dxa"/>
          </w:tcPr>
          <w:p w:rsidR="00A76BB8" w:rsidRPr="008D2D97" w:rsidRDefault="00A76BB8" w:rsidP="001F0CB9">
            <w:pPr>
              <w:spacing w:after="120" w:line="240" w:lineRule="auto"/>
              <w:rPr>
                <w:rStyle w:val="Podpistabeli2"/>
                <w:rFonts w:ascii="Arial" w:hAnsi="Arial" w:cs="Arial"/>
                <w:sz w:val="18"/>
                <w:szCs w:val="18"/>
              </w:rPr>
            </w:pPr>
          </w:p>
        </w:tc>
      </w:tr>
    </w:tbl>
    <w:p w:rsidR="0009283A" w:rsidRDefault="0009283A" w:rsidP="00A76BB8">
      <w:pPr>
        <w:keepNext/>
        <w:keepLines/>
        <w:spacing w:after="0" w:line="240" w:lineRule="auto"/>
        <w:jc w:val="both"/>
        <w:rPr>
          <w:i/>
          <w:lang w:eastAsia="hi-IN" w:bidi="hi-IN"/>
        </w:rPr>
      </w:pPr>
    </w:p>
    <w:p w:rsidR="00A76BB8" w:rsidRPr="00B5168D" w:rsidRDefault="00A76BB8" w:rsidP="00A76BB8">
      <w:pPr>
        <w:keepNext/>
        <w:keepLines/>
        <w:spacing w:after="0" w:line="240" w:lineRule="auto"/>
        <w:jc w:val="both"/>
        <w:rPr>
          <w:i/>
          <w:lang w:eastAsia="hi-IN" w:bidi="hi-IN"/>
        </w:rPr>
      </w:pPr>
    </w:p>
    <w:p w:rsidR="007778B8" w:rsidRDefault="007778B8" w:rsidP="00A76BB8">
      <w:pPr>
        <w:pStyle w:val="Nagwek2"/>
        <w:keepLines/>
        <w:spacing w:before="0" w:after="0"/>
        <w:jc w:val="both"/>
      </w:pPr>
      <w:r w:rsidRPr="007C0E11">
        <w:t>Na</w:t>
      </w:r>
      <w:r>
        <w:t xml:space="preserve"> zaoferowany sprzęt udzielam(</w:t>
      </w:r>
      <w:proofErr w:type="spellStart"/>
      <w:r>
        <w:t>amy</w:t>
      </w:r>
      <w:proofErr w:type="spellEnd"/>
      <w:r>
        <w:t>) 24 miesiące gwarancji oraz dodatkowo:</w:t>
      </w:r>
    </w:p>
    <w:p w:rsidR="00A76BB8" w:rsidRDefault="00A76BB8" w:rsidP="00A76BB8">
      <w:pPr>
        <w:pStyle w:val="Nagwek1"/>
        <w:keepLines/>
        <w:numPr>
          <w:ilvl w:val="0"/>
          <w:numId w:val="0"/>
        </w:numPr>
        <w:ind w:left="432" w:hanging="432"/>
      </w:pPr>
    </w:p>
    <w:p w:rsidR="00A76BB8" w:rsidRDefault="00A76BB8" w:rsidP="00A76BB8">
      <w:pPr>
        <w:pStyle w:val="Nagwek1"/>
        <w:keepLines/>
        <w:numPr>
          <w:ilvl w:val="0"/>
          <w:numId w:val="0"/>
        </w:numPr>
        <w:ind w:left="432" w:hanging="432"/>
      </w:pPr>
    </w:p>
    <w:p w:rsidR="00A76BB8" w:rsidRPr="00A76BB8" w:rsidRDefault="00A76BB8" w:rsidP="00A76BB8">
      <w:pPr>
        <w:pStyle w:val="Nagwek1"/>
        <w:keepLines/>
        <w:numPr>
          <w:ilvl w:val="0"/>
          <w:numId w:val="0"/>
        </w:numPr>
        <w:ind w:left="432" w:hanging="432"/>
        <w:rPr>
          <w:color w:val="4F81BD" w:themeColor="accent1"/>
        </w:rPr>
      </w:pPr>
      <w:r w:rsidRPr="00A76BB8">
        <w:rPr>
          <w:color w:val="4F81BD" w:themeColor="accent1"/>
        </w:rPr>
        <w:t>Część 1 -  sprzęt elektroniczny :</w:t>
      </w:r>
    </w:p>
    <w:p w:rsidR="005C22CD" w:rsidRDefault="005C22CD" w:rsidP="00A76BB8">
      <w:pPr>
        <w:keepNext/>
        <w:keepLines/>
        <w:spacing w:after="0" w:line="240" w:lineRule="auto"/>
        <w:rPr>
          <w:rFonts w:ascii="Arial" w:hAnsi="Arial" w:cs="Arial"/>
          <w:b/>
          <w:color w:val="0070C0"/>
          <w:sz w:val="24"/>
          <w:szCs w:val="24"/>
          <w:lang w:eastAsia="hi-IN" w:bidi="hi-IN"/>
        </w:rPr>
      </w:pPr>
    </w:p>
    <w:p w:rsidR="000F05D0" w:rsidRDefault="000F05D0" w:rsidP="00A76BB8">
      <w:pPr>
        <w:pStyle w:val="Nagwek2"/>
        <w:keepLines/>
        <w:numPr>
          <w:ilvl w:val="0"/>
          <w:numId w:val="4"/>
        </w:numPr>
        <w:spacing w:before="0" w:after="0"/>
        <w:ind w:left="714" w:hanging="357"/>
        <w:jc w:val="both"/>
      </w:pPr>
      <w:r>
        <w:t xml:space="preserve">6 miesięcy dodatkowej gwarancji </w:t>
      </w:r>
      <w:r w:rsidRPr="00F6509F">
        <w:t>za co przyznan</w:t>
      </w:r>
      <w:r w:rsidR="0009283A">
        <w:t>e mu zostaną dodatkowe punkty w </w:t>
      </w:r>
      <w:r w:rsidRPr="00F6509F">
        <w:t xml:space="preserve">kryterium oceny ofert „Okres </w:t>
      </w:r>
      <w:r>
        <w:t>G</w:t>
      </w:r>
      <w:r w:rsidRPr="00F6509F">
        <w:t>warancji”);</w:t>
      </w:r>
    </w:p>
    <w:p w:rsidR="000F05D0" w:rsidRDefault="000F05D0" w:rsidP="00A76BB8">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za co przyznane mu zostaną dodatkowe punkty w</w:t>
      </w:r>
      <w:r w:rsidR="003B0C22">
        <w:t> </w:t>
      </w:r>
      <w:r w:rsidRPr="00F6509F">
        <w:t xml:space="preserve">kryterium oceny ofert „Okres </w:t>
      </w:r>
      <w:r>
        <w:t>G</w:t>
      </w:r>
      <w:r w:rsidRPr="00F6509F">
        <w:t>warancji”);</w:t>
      </w:r>
    </w:p>
    <w:p w:rsidR="000F05D0" w:rsidRDefault="000F05D0" w:rsidP="00A76BB8">
      <w:pPr>
        <w:pStyle w:val="Nagwek2"/>
        <w:keepLines/>
        <w:numPr>
          <w:ilvl w:val="0"/>
          <w:numId w:val="4"/>
        </w:numPr>
        <w:spacing w:before="0" w:after="0"/>
        <w:ind w:left="714" w:hanging="357"/>
        <w:jc w:val="both"/>
      </w:pPr>
      <w:r>
        <w:t xml:space="preserve">24 miesiące dodatkowej gwarancji </w:t>
      </w:r>
      <w:r w:rsidRPr="00F6509F">
        <w:t>za co przyznane mu zostaną dodatkowe punkty w</w:t>
      </w:r>
      <w:r w:rsidR="003B0C22">
        <w:t> </w:t>
      </w:r>
      <w:r w:rsidRPr="00F6509F">
        <w:t xml:space="preserve">kryterium oceny ofert „Okres </w:t>
      </w:r>
      <w:r>
        <w:t>G</w:t>
      </w:r>
      <w:r w:rsidRPr="00F6509F">
        <w:t>warancji”);</w:t>
      </w:r>
    </w:p>
    <w:p w:rsidR="000F05D0" w:rsidRDefault="000F05D0" w:rsidP="00A76BB8">
      <w:pPr>
        <w:keepNext/>
        <w:keepLines/>
        <w:spacing w:after="0" w:line="240" w:lineRule="auto"/>
        <w:jc w:val="both"/>
      </w:pPr>
    </w:p>
    <w:p w:rsidR="000F05D0" w:rsidRPr="000F05D0" w:rsidRDefault="000F05D0" w:rsidP="00A76BB8">
      <w:pPr>
        <w:keepNext/>
        <w:keepLines/>
        <w:spacing w:after="0"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w:t>
      </w:r>
      <w:r>
        <w:rPr>
          <w:color w:val="FF0000"/>
        </w:rPr>
        <w:t xml:space="preserve">. </w:t>
      </w:r>
      <w:r w:rsidRPr="00B5168D">
        <w:rPr>
          <w:color w:val="FF0000"/>
        </w:rPr>
        <w:t xml:space="preserve"> 24 miesiące.</w:t>
      </w:r>
    </w:p>
    <w:p w:rsidR="000F05D0" w:rsidRDefault="000F05D0" w:rsidP="00A76BB8">
      <w:pPr>
        <w:keepNext/>
        <w:keepLines/>
        <w:spacing w:after="0" w:line="240" w:lineRule="auto"/>
        <w:jc w:val="both"/>
        <w:rPr>
          <w:i/>
          <w:color w:val="0070C0"/>
          <w:lang w:eastAsia="hi-IN" w:bidi="hi-IN"/>
        </w:rPr>
      </w:pPr>
    </w:p>
    <w:p w:rsidR="00A76BB8" w:rsidRDefault="00A76BB8" w:rsidP="00A76BB8">
      <w:pPr>
        <w:pStyle w:val="Nagwek2"/>
        <w:keepLines/>
        <w:numPr>
          <w:ilvl w:val="0"/>
          <w:numId w:val="0"/>
        </w:numPr>
        <w:spacing w:before="0" w:after="0"/>
        <w:ind w:left="576"/>
        <w:jc w:val="both"/>
        <w:rPr>
          <w:rFonts w:cs="Arial"/>
          <w:b/>
          <w:color w:val="4F81BD" w:themeColor="accent1"/>
          <w:szCs w:val="24"/>
        </w:rPr>
      </w:pPr>
      <w:r w:rsidRPr="00A76BB8">
        <w:rPr>
          <w:rFonts w:cs="Arial"/>
          <w:b/>
          <w:color w:val="4F81BD" w:themeColor="accent1"/>
          <w:szCs w:val="24"/>
        </w:rPr>
        <w:t xml:space="preserve">Część  -  sprzęt </w:t>
      </w:r>
      <w:proofErr w:type="spellStart"/>
      <w:r>
        <w:rPr>
          <w:rFonts w:cs="Arial"/>
          <w:b/>
          <w:color w:val="4F81BD" w:themeColor="accent1"/>
          <w:szCs w:val="24"/>
        </w:rPr>
        <w:t>mecha</w:t>
      </w:r>
      <w:r w:rsidRPr="00A76BB8">
        <w:rPr>
          <w:rFonts w:cs="Arial"/>
          <w:b/>
          <w:color w:val="4F81BD" w:themeColor="accent1"/>
          <w:szCs w:val="24"/>
        </w:rPr>
        <w:t>troniczny</w:t>
      </w:r>
      <w:proofErr w:type="spellEnd"/>
      <w:r w:rsidRPr="00A76BB8">
        <w:rPr>
          <w:rFonts w:cs="Arial"/>
          <w:b/>
          <w:color w:val="4F81BD" w:themeColor="accent1"/>
          <w:szCs w:val="24"/>
        </w:rPr>
        <w:t xml:space="preserve"> :</w:t>
      </w:r>
    </w:p>
    <w:p w:rsidR="00A76BB8" w:rsidRDefault="00A76BB8" w:rsidP="00A76BB8">
      <w:pPr>
        <w:pStyle w:val="Nagwek2"/>
        <w:keepLines/>
        <w:numPr>
          <w:ilvl w:val="0"/>
          <w:numId w:val="4"/>
        </w:numPr>
        <w:spacing w:before="0" w:after="0"/>
        <w:ind w:left="714" w:hanging="357"/>
        <w:jc w:val="both"/>
      </w:pPr>
      <w:r>
        <w:t xml:space="preserve">6 miesięcy dodatkowej gwarancji </w:t>
      </w:r>
      <w:r w:rsidRPr="00F6509F">
        <w:t>za co przyznan</w:t>
      </w:r>
      <w:r>
        <w:t>e mu zostaną dodatkowe punkty w </w:t>
      </w:r>
      <w:r w:rsidRPr="00F6509F">
        <w:t xml:space="preserve">kryterium oceny ofert „Okres </w:t>
      </w:r>
      <w:r>
        <w:t>G</w:t>
      </w:r>
      <w:r w:rsidRPr="00F6509F">
        <w:t>warancji”);</w:t>
      </w:r>
    </w:p>
    <w:p w:rsidR="00A76BB8" w:rsidRDefault="00A76BB8" w:rsidP="00A76BB8">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za co przyznane mu zostaną dodatkowe punkty w</w:t>
      </w:r>
      <w:r>
        <w:t> </w:t>
      </w:r>
      <w:r w:rsidRPr="00F6509F">
        <w:t xml:space="preserve">kryterium oceny ofert „Okres </w:t>
      </w:r>
      <w:r>
        <w:t>G</w:t>
      </w:r>
      <w:r w:rsidRPr="00F6509F">
        <w:t>warancji”);</w:t>
      </w:r>
    </w:p>
    <w:p w:rsidR="00A76BB8" w:rsidRDefault="00A76BB8" w:rsidP="00A76BB8">
      <w:pPr>
        <w:pStyle w:val="Nagwek2"/>
        <w:keepLines/>
        <w:numPr>
          <w:ilvl w:val="0"/>
          <w:numId w:val="4"/>
        </w:numPr>
        <w:spacing w:before="0" w:after="0"/>
        <w:ind w:left="714" w:hanging="357"/>
        <w:jc w:val="both"/>
      </w:pPr>
      <w:r>
        <w:t xml:space="preserve">24 miesiące dodatkowej gwarancji </w:t>
      </w:r>
      <w:r w:rsidRPr="00F6509F">
        <w:t>za co przyznane mu zostaną dodatkowe punkty w</w:t>
      </w:r>
      <w:r>
        <w:t> </w:t>
      </w:r>
      <w:r w:rsidRPr="00F6509F">
        <w:t xml:space="preserve">kryterium oceny ofert „Okres </w:t>
      </w:r>
      <w:r>
        <w:t>G</w:t>
      </w:r>
      <w:r w:rsidRPr="00F6509F">
        <w:t>warancji”);</w:t>
      </w:r>
    </w:p>
    <w:p w:rsidR="00A76BB8" w:rsidRDefault="00A76BB8" w:rsidP="00A76BB8">
      <w:pPr>
        <w:keepNext/>
        <w:keepLines/>
        <w:spacing w:after="0" w:line="240" w:lineRule="auto"/>
        <w:jc w:val="both"/>
      </w:pPr>
    </w:p>
    <w:p w:rsidR="00A76BB8" w:rsidRPr="000F05D0" w:rsidRDefault="00A76BB8" w:rsidP="00A76BB8">
      <w:pPr>
        <w:keepNext/>
        <w:keepLines/>
        <w:spacing w:after="0"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w:t>
      </w:r>
      <w:r>
        <w:rPr>
          <w:color w:val="FF0000"/>
        </w:rPr>
        <w:t xml:space="preserve">. </w:t>
      </w:r>
      <w:r w:rsidRPr="00B5168D">
        <w:rPr>
          <w:color w:val="FF0000"/>
        </w:rPr>
        <w:t xml:space="preserve"> 24 miesiące.</w:t>
      </w:r>
    </w:p>
    <w:p w:rsidR="00A76BB8" w:rsidRPr="00A76BB8" w:rsidRDefault="00A76BB8" w:rsidP="00A76BB8">
      <w:pPr>
        <w:keepNext/>
        <w:keepLines/>
        <w:rPr>
          <w:lang w:eastAsia="hi-IN" w:bidi="hi-IN"/>
        </w:rPr>
      </w:pPr>
    </w:p>
    <w:p w:rsidR="00A76BB8" w:rsidRPr="007778B8" w:rsidRDefault="00A76BB8" w:rsidP="00A76BB8">
      <w:pPr>
        <w:keepNext/>
        <w:keepLines/>
        <w:spacing w:after="0" w:line="240" w:lineRule="auto"/>
        <w:jc w:val="both"/>
        <w:rPr>
          <w:i/>
          <w:color w:val="0070C0"/>
          <w:lang w:eastAsia="hi-IN" w:bidi="hi-IN"/>
        </w:rPr>
      </w:pPr>
    </w:p>
    <w:p w:rsidR="007778B8" w:rsidRDefault="007778B8" w:rsidP="00A76BB8">
      <w:pPr>
        <w:pStyle w:val="Nagwek2"/>
        <w:keepLines/>
        <w:spacing w:before="0" w:after="0"/>
        <w:jc w:val="both"/>
      </w:pPr>
      <w:r w:rsidRPr="00560D5B">
        <w:t>O</w:t>
      </w:r>
      <w:r>
        <w:t>świadczam/my</w:t>
      </w:r>
      <w:r w:rsidRPr="00560D5B">
        <w:t>, że zamówienie zrealizujemy przy udziale podwykonawcy/</w:t>
      </w:r>
      <w:proofErr w:type="spellStart"/>
      <w:r w:rsidRPr="00560D5B">
        <w:t>ców</w:t>
      </w:r>
      <w:proofErr w:type="spellEnd"/>
      <w:r w:rsidRPr="00560D5B">
        <w:t>, w</w:t>
      </w:r>
      <w:r>
        <w:t> </w:t>
      </w:r>
      <w:r w:rsidRPr="00560D5B">
        <w:t>zakresie niż</w:t>
      </w:r>
      <w:r>
        <w:t>ej opisanych części zamówienia</w:t>
      </w:r>
      <w:r w:rsidRPr="00560D5B">
        <w:t>:</w:t>
      </w:r>
    </w:p>
    <w:p w:rsidR="007778B8" w:rsidRDefault="007778B8" w:rsidP="00A76BB8">
      <w:pPr>
        <w:keepNext/>
        <w:keepLines/>
        <w:tabs>
          <w:tab w:val="center" w:pos="-2127"/>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rsidTr="00C36C73">
        <w:tc>
          <w:tcPr>
            <w:tcW w:w="817"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rsidR="007778B8" w:rsidRPr="00560D5B" w:rsidRDefault="007778B8" w:rsidP="00A76BB8">
            <w:pPr>
              <w:keepNext/>
              <w:keepLines/>
              <w:spacing w:after="0" w:line="240" w:lineRule="auto"/>
              <w:rPr>
                <w:rFonts w:ascii="Arial" w:hAnsi="Arial" w:cs="Arial"/>
              </w:rPr>
            </w:pPr>
            <w:r w:rsidRPr="00560D5B">
              <w:rPr>
                <w:rFonts w:ascii="Arial" w:hAnsi="Arial" w:cs="Arial"/>
              </w:rPr>
              <w:t>Opis części zamówienia,</w:t>
            </w:r>
          </w:p>
          <w:p w:rsidR="007778B8" w:rsidRPr="001B7174" w:rsidRDefault="007778B8" w:rsidP="00A76BB8">
            <w:pPr>
              <w:keepNext/>
              <w:keepLines/>
              <w:tabs>
                <w:tab w:val="center" w:pos="-2127"/>
              </w:tabs>
              <w:spacing w:after="0"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rsidTr="00C36C73">
        <w:tc>
          <w:tcPr>
            <w:tcW w:w="817"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p>
        </w:tc>
        <w:tc>
          <w:tcPr>
            <w:tcW w:w="4111"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p>
        </w:tc>
        <w:tc>
          <w:tcPr>
            <w:tcW w:w="5099"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p>
        </w:tc>
      </w:tr>
      <w:tr w:rsidR="007778B8" w:rsidRPr="001B7174" w:rsidTr="00C36C73">
        <w:tc>
          <w:tcPr>
            <w:tcW w:w="817"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p>
        </w:tc>
        <w:tc>
          <w:tcPr>
            <w:tcW w:w="4111"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p>
        </w:tc>
        <w:tc>
          <w:tcPr>
            <w:tcW w:w="5099"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p>
        </w:tc>
      </w:tr>
    </w:tbl>
    <w:p w:rsidR="007778B8" w:rsidRDefault="007778B8" w:rsidP="00A76BB8">
      <w:pPr>
        <w:keepNext/>
        <w:keepLines/>
        <w:numPr>
          <w:ilvl w:val="0"/>
          <w:numId w:val="3"/>
        </w:numPr>
        <w:tabs>
          <w:tab w:val="center" w:pos="-2127"/>
        </w:tabs>
        <w:spacing w:after="0" w:line="240" w:lineRule="auto"/>
        <w:jc w:val="both"/>
        <w:rPr>
          <w:i/>
        </w:rPr>
      </w:pPr>
      <w:r w:rsidRPr="00982810">
        <w:rPr>
          <w:i/>
        </w:rPr>
        <w:lastRenderedPageBreak/>
        <w:t>Jeżeli Wykonawca nie wypełni tabeli, Zamawiający uzna, że Wykonawca nie będzie realizować zamówienia przy udziale podwykonawców.</w:t>
      </w:r>
    </w:p>
    <w:p w:rsidR="007778B8" w:rsidRDefault="007778B8" w:rsidP="00A76BB8">
      <w:pPr>
        <w:keepNext/>
        <w:keepLines/>
        <w:tabs>
          <w:tab w:val="center" w:pos="-2127"/>
        </w:tabs>
        <w:spacing w:after="0" w:line="240" w:lineRule="auto"/>
        <w:jc w:val="both"/>
        <w:rPr>
          <w:i/>
        </w:rPr>
      </w:pPr>
    </w:p>
    <w:p w:rsidR="009279FB" w:rsidRPr="009279FB" w:rsidRDefault="009279FB" w:rsidP="00A76BB8">
      <w:pPr>
        <w:pStyle w:val="Nagwek2"/>
        <w:keepLines/>
        <w:ind w:left="578" w:hanging="578"/>
        <w:jc w:val="both"/>
      </w:pPr>
      <w:r w:rsidRPr="009279FB">
        <w:t>Oświadczam, że wypełniłem obowiązki informacyjne przewidziane w art. 13 lub art. 14 RODO</w:t>
      </w:r>
      <w:r w:rsidRPr="009279FB">
        <w:footnoteReference w:id="1"/>
      </w:r>
      <w:r w:rsidRPr="009279FB">
        <w:t xml:space="preserve"> wobec osób fizycznych, od których dane osobowe bezpośrednio lub pośrednio pozyskałem w celu ubiegania się o udzielenie zamówienia publicznego w niniejszym postępowaniu</w:t>
      </w:r>
      <w:r w:rsidRPr="009279FB">
        <w:footnoteReference w:id="2"/>
      </w:r>
      <w:r w:rsidRPr="009279FB">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rsidR="00B02046" w:rsidRPr="009279FB" w:rsidRDefault="00B02046" w:rsidP="00A76BB8">
      <w:pPr>
        <w:pStyle w:val="Nagwek2"/>
        <w:keepLines/>
        <w:spacing w:before="0" w:after="0"/>
        <w:jc w:val="both"/>
      </w:pPr>
      <w:r w:rsidRPr="00E431DD">
        <w:t>Oświadczamy, że wybór oferty będzie/nie będzie</w:t>
      </w:r>
      <w:r w:rsidRPr="009279FB">
        <w:rPr>
          <w:vertAlign w:val="superscript"/>
        </w:rPr>
        <w:footnoteReference w:id="3"/>
      </w:r>
      <w:r w:rsidR="005C22CD">
        <w:t xml:space="preserve"> prowadzić do powstania u </w:t>
      </w:r>
      <w:r w:rsidRPr="00E431DD">
        <w:t>zamawiającego obowiązku podatkowego.</w:t>
      </w:r>
      <w:r w:rsidR="009279FB">
        <w:t xml:space="preserve"> </w:t>
      </w:r>
      <w:r w:rsidRPr="009279FB">
        <w:t xml:space="preserve">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w:t>
      </w:r>
      <w:proofErr w:type="spellStart"/>
      <w:r w:rsidRPr="009279FB">
        <w:t>Pzp</w:t>
      </w:r>
      <w:proofErr w:type="spellEnd"/>
      <w:r w:rsidRPr="009279FB">
        <w:t>)</w:t>
      </w:r>
    </w:p>
    <w:p w:rsidR="00B02046" w:rsidRPr="00B02046" w:rsidRDefault="00B02046" w:rsidP="00A76BB8">
      <w:pPr>
        <w:keepNext/>
        <w:keepLines/>
        <w:spacing w:after="0" w:line="240" w:lineRule="auto"/>
        <w:ind w:left="36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5757"/>
        <w:gridCol w:w="4028"/>
      </w:tblGrid>
      <w:tr w:rsidR="00B02046" w:rsidRPr="00B02046" w:rsidTr="00023B6F">
        <w:trPr>
          <w:trHeight w:val="147"/>
        </w:trPr>
        <w:tc>
          <w:tcPr>
            <w:tcW w:w="321" w:type="pct"/>
            <w:vAlign w:val="center"/>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Lp.</w:t>
            </w:r>
          </w:p>
        </w:tc>
        <w:tc>
          <w:tcPr>
            <w:tcW w:w="2753" w:type="pct"/>
            <w:vAlign w:val="center"/>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Nazwa (rodzaj) towaru/usługi, których dostawa/świadczenie będzie prowadzić do powstania obowiązku podatkowego zamawiającego</w:t>
            </w:r>
            <w:r w:rsidRPr="00B02046">
              <w:rPr>
                <w:rFonts w:ascii="Arial" w:eastAsia="Times New Roman" w:hAnsi="Arial" w:cs="Arial"/>
                <w:sz w:val="24"/>
                <w:szCs w:val="24"/>
                <w:vertAlign w:val="superscript"/>
              </w:rPr>
              <w:footnoteReference w:id="4"/>
            </w:r>
          </w:p>
        </w:tc>
        <w:tc>
          <w:tcPr>
            <w:tcW w:w="1926" w:type="pct"/>
            <w:vAlign w:val="center"/>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Wartość towaru/usługi bez kwoty podatku VAT</w:t>
            </w:r>
          </w:p>
        </w:tc>
      </w:tr>
      <w:tr w:rsidR="00B02046" w:rsidRPr="00B02046" w:rsidTr="00023B6F">
        <w:trPr>
          <w:trHeight w:val="171"/>
        </w:trPr>
        <w:tc>
          <w:tcPr>
            <w:tcW w:w="321" w:type="pct"/>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p>
        </w:tc>
        <w:tc>
          <w:tcPr>
            <w:tcW w:w="2753" w:type="pct"/>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p>
        </w:tc>
        <w:tc>
          <w:tcPr>
            <w:tcW w:w="1926" w:type="pct"/>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p>
        </w:tc>
      </w:tr>
      <w:tr w:rsidR="00B02046" w:rsidRPr="00B02046" w:rsidTr="00023B6F">
        <w:trPr>
          <w:trHeight w:val="24"/>
        </w:trPr>
        <w:tc>
          <w:tcPr>
            <w:tcW w:w="321" w:type="pct"/>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p>
        </w:tc>
        <w:tc>
          <w:tcPr>
            <w:tcW w:w="2753" w:type="pct"/>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p>
        </w:tc>
        <w:tc>
          <w:tcPr>
            <w:tcW w:w="1926" w:type="pct"/>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p>
        </w:tc>
      </w:tr>
    </w:tbl>
    <w:p w:rsidR="00B02046" w:rsidRPr="00B02046" w:rsidRDefault="00B02046" w:rsidP="00A76BB8">
      <w:pPr>
        <w:keepNext/>
        <w:keepLines/>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W przypadku braku wskazania jednej z opcji (i w przypadku braku wypełnienia powyższej tabeli) Zamawiający przyjmie, że oferta nie będzie prowadzić do powstania u zamawiającego obowiązku podatkowego.</w:t>
      </w:r>
    </w:p>
    <w:p w:rsidR="00B02046" w:rsidRPr="00B02046" w:rsidRDefault="00B02046" w:rsidP="00A76BB8">
      <w:pPr>
        <w:keepNext/>
        <w:keepLines/>
        <w:spacing w:after="0" w:line="240" w:lineRule="auto"/>
        <w:jc w:val="both"/>
        <w:rPr>
          <w:rFonts w:ascii="Cambria" w:eastAsia="Times New Roman" w:hAnsi="Cambria" w:cs="Times New Roman"/>
          <w:sz w:val="24"/>
          <w:szCs w:val="24"/>
        </w:rPr>
      </w:pPr>
    </w:p>
    <w:p w:rsidR="00B02046" w:rsidRPr="00982810" w:rsidRDefault="00B02046" w:rsidP="00A76BB8">
      <w:pPr>
        <w:keepNext/>
        <w:keepLines/>
        <w:tabs>
          <w:tab w:val="center" w:pos="-2127"/>
        </w:tabs>
        <w:spacing w:after="0" w:line="240" w:lineRule="auto"/>
        <w:jc w:val="both"/>
        <w:rPr>
          <w:i/>
        </w:rPr>
      </w:pPr>
    </w:p>
    <w:p w:rsidR="007778B8" w:rsidRPr="007757DC" w:rsidRDefault="007778B8" w:rsidP="00A76BB8">
      <w:pPr>
        <w:keepNext/>
        <w:keepLines/>
        <w:spacing w:after="0" w:line="240" w:lineRule="auto"/>
        <w:ind w:firstLine="360"/>
        <w:rPr>
          <w:rFonts w:ascii="Arial" w:hAnsi="Arial" w:cs="Arial"/>
          <w:iCs/>
        </w:rPr>
      </w:pPr>
    </w:p>
    <w:p w:rsidR="007778B8" w:rsidRPr="007757DC" w:rsidRDefault="007778B8" w:rsidP="00A76BB8">
      <w:pPr>
        <w:keepNext/>
        <w:keepLines/>
        <w:spacing w:after="0" w:line="240" w:lineRule="auto"/>
        <w:ind w:firstLine="360"/>
        <w:rPr>
          <w:rFonts w:ascii="Arial" w:hAnsi="Arial" w:cs="Arial"/>
          <w:iCs/>
        </w:rPr>
      </w:pPr>
    </w:p>
    <w:tbl>
      <w:tblPr>
        <w:tblW w:w="0" w:type="auto"/>
        <w:tblInd w:w="385" w:type="dxa"/>
        <w:tblLayout w:type="fixed"/>
        <w:tblLook w:val="0000" w:firstRow="0" w:lastRow="0" w:firstColumn="0" w:lastColumn="0" w:noHBand="0" w:noVBand="0"/>
      </w:tblPr>
      <w:tblGrid>
        <w:gridCol w:w="3054"/>
        <w:gridCol w:w="5786"/>
      </w:tblGrid>
      <w:tr w:rsidR="007778B8" w:rsidTr="00C36C73">
        <w:tc>
          <w:tcPr>
            <w:tcW w:w="3054" w:type="dxa"/>
            <w:shd w:val="clear" w:color="auto" w:fill="auto"/>
            <w:vAlign w:val="center"/>
          </w:tcPr>
          <w:p w:rsidR="007778B8" w:rsidRDefault="007778B8" w:rsidP="00A76BB8">
            <w:pPr>
              <w:keepNext/>
              <w:keepLines/>
              <w:snapToGrid w:val="0"/>
              <w:spacing w:after="0" w:line="240" w:lineRule="auto"/>
              <w:jc w:val="center"/>
              <w:rPr>
                <w:rFonts w:ascii="Arial" w:hAnsi="Arial" w:cs="Arial"/>
                <w:sz w:val="21"/>
                <w:szCs w:val="21"/>
              </w:rP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c>
          <w:tcPr>
            <w:tcW w:w="5786" w:type="dxa"/>
            <w:shd w:val="clear" w:color="auto" w:fill="auto"/>
            <w:vAlign w:val="center"/>
          </w:tcPr>
          <w:p w:rsidR="007778B8" w:rsidRDefault="007778B8" w:rsidP="00A76BB8">
            <w:pPr>
              <w:keepNext/>
              <w:keepLines/>
              <w:snapToGrid w:val="0"/>
              <w:spacing w:after="0" w:line="240" w:lineRule="auto"/>
              <w:jc w:val="cente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r>
      <w:tr w:rsidR="007778B8" w:rsidTr="00C36C73">
        <w:tc>
          <w:tcPr>
            <w:tcW w:w="3054" w:type="dxa"/>
            <w:shd w:val="clear" w:color="auto" w:fill="auto"/>
            <w:vAlign w:val="center"/>
          </w:tcPr>
          <w:p w:rsidR="007778B8" w:rsidRDefault="007778B8" w:rsidP="00A76BB8">
            <w:pPr>
              <w:keepNext/>
              <w:keepLines/>
              <w:snapToGrid w:val="0"/>
              <w:spacing w:after="0"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rsidR="007778B8" w:rsidRDefault="007778B8" w:rsidP="00A76BB8">
            <w:pPr>
              <w:keepNext/>
              <w:keepLines/>
              <w:snapToGrid w:val="0"/>
              <w:spacing w:after="0" w:line="240" w:lineRule="auto"/>
              <w:jc w:val="center"/>
            </w:pPr>
            <w:r>
              <w:rPr>
                <w:rFonts w:ascii="Arial" w:hAnsi="Arial" w:cs="Arial"/>
                <w:sz w:val="21"/>
                <w:szCs w:val="21"/>
              </w:rPr>
              <w:t>Podpis osoby(</w:t>
            </w:r>
            <w:proofErr w:type="spellStart"/>
            <w:r>
              <w:rPr>
                <w:rFonts w:ascii="Arial" w:hAnsi="Arial" w:cs="Arial"/>
                <w:sz w:val="21"/>
                <w:szCs w:val="21"/>
              </w:rPr>
              <w:t>ób</w:t>
            </w:r>
            <w:proofErr w:type="spellEnd"/>
            <w:r>
              <w:rPr>
                <w:rFonts w:ascii="Arial" w:hAnsi="Arial" w:cs="Arial"/>
                <w:sz w:val="21"/>
                <w:szCs w:val="21"/>
              </w:rPr>
              <w:t>) upoważnionej(</w:t>
            </w:r>
            <w:proofErr w:type="spellStart"/>
            <w:r>
              <w:rPr>
                <w:rFonts w:ascii="Arial" w:hAnsi="Arial" w:cs="Arial"/>
                <w:sz w:val="21"/>
                <w:szCs w:val="21"/>
              </w:rPr>
              <w:t>ych</w:t>
            </w:r>
            <w:proofErr w:type="spellEnd"/>
            <w:r>
              <w:rPr>
                <w:rFonts w:ascii="Arial" w:hAnsi="Arial" w:cs="Arial"/>
                <w:sz w:val="21"/>
                <w:szCs w:val="21"/>
              </w:rPr>
              <w:t xml:space="preserve">) do podpisania oferty </w:t>
            </w:r>
            <w:r>
              <w:rPr>
                <w:rFonts w:ascii="Arial" w:hAnsi="Arial" w:cs="Arial"/>
                <w:sz w:val="21"/>
                <w:szCs w:val="21"/>
              </w:rPr>
              <w:br/>
              <w:t>w imieniu Wykonawcy</w:t>
            </w:r>
          </w:p>
        </w:tc>
      </w:tr>
    </w:tbl>
    <w:p w:rsidR="007778B8" w:rsidRDefault="007778B8" w:rsidP="00A76BB8">
      <w:pPr>
        <w:keepNext/>
        <w:keepLines/>
        <w:spacing w:after="0" w:line="240" w:lineRule="auto"/>
      </w:pPr>
    </w:p>
    <w:sectPr w:rsidR="007778B8" w:rsidSect="0009283A">
      <w:headerReference w:type="default" r:id="rId8"/>
      <w:footerReference w:type="default" r:id="rId9"/>
      <w:pgSz w:w="11906" w:h="16838" w:code="9"/>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DA3" w:rsidRDefault="00C74DA3" w:rsidP="00505F81">
      <w:pPr>
        <w:spacing w:after="0" w:line="240" w:lineRule="auto"/>
      </w:pPr>
      <w:r>
        <w:separator/>
      </w:r>
    </w:p>
  </w:endnote>
  <w:endnote w:type="continuationSeparator" w:id="0">
    <w:p w:rsidR="00C74DA3" w:rsidRDefault="00C74DA3"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97338"/>
      <w:docPartObj>
        <w:docPartGallery w:val="Page Numbers (Bottom of Page)"/>
        <w:docPartUnique/>
      </w:docPartObj>
    </w:sdtPr>
    <w:sdtEndPr/>
    <w:sdtContent>
      <w:p w:rsidR="007757DC" w:rsidRDefault="00115622">
        <w:pPr>
          <w:pStyle w:val="Stopka"/>
          <w:jc w:val="right"/>
        </w:pPr>
        <w:r>
          <w:fldChar w:fldCharType="begin"/>
        </w:r>
        <w:r w:rsidR="007757DC">
          <w:instrText>PAGE   \* MERGEFORMAT</w:instrText>
        </w:r>
        <w:r>
          <w:fldChar w:fldCharType="separate"/>
        </w:r>
        <w:r w:rsidR="006646E8">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DA3" w:rsidRDefault="00C74DA3" w:rsidP="00505F81">
      <w:pPr>
        <w:spacing w:after="0" w:line="240" w:lineRule="auto"/>
      </w:pPr>
      <w:r>
        <w:separator/>
      </w:r>
    </w:p>
  </w:footnote>
  <w:footnote w:type="continuationSeparator" w:id="0">
    <w:p w:rsidR="00C74DA3" w:rsidRDefault="00C74DA3" w:rsidP="00505F81">
      <w:pPr>
        <w:spacing w:after="0" w:line="240" w:lineRule="auto"/>
      </w:pPr>
      <w:r>
        <w:continuationSeparator/>
      </w:r>
    </w:p>
  </w:footnote>
  <w:footnote w:id="1">
    <w:p w:rsidR="009279FB" w:rsidRPr="005E6F82" w:rsidRDefault="009279FB"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9279FB" w:rsidRPr="005E6F82" w:rsidRDefault="009279FB"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B02046" w:rsidRPr="000F05D0" w:rsidRDefault="00B02046" w:rsidP="00B02046">
      <w:pPr>
        <w:pStyle w:val="Tekstprzypisudolnego"/>
        <w:rPr>
          <w:sz w:val="16"/>
          <w:szCs w:val="16"/>
        </w:rPr>
      </w:pPr>
      <w:r w:rsidRPr="000F05D0">
        <w:rPr>
          <w:sz w:val="16"/>
          <w:szCs w:val="16"/>
        </w:rPr>
        <w:footnoteRef/>
      </w:r>
      <w:r w:rsidRPr="000F05D0">
        <w:rPr>
          <w:sz w:val="16"/>
          <w:szCs w:val="16"/>
        </w:rPr>
        <w:t xml:space="preserve"> Niepotrzebne skreślić</w:t>
      </w:r>
    </w:p>
  </w:footnote>
  <w:footnote w:id="4">
    <w:p w:rsidR="00B02046" w:rsidRDefault="00B02046" w:rsidP="00B02046">
      <w:pPr>
        <w:pStyle w:val="Tekstprzypisudolnego"/>
      </w:pPr>
      <w:r w:rsidRPr="000F05D0">
        <w:rPr>
          <w:sz w:val="16"/>
          <w:szCs w:val="16"/>
        </w:rPr>
        <w:footnoteRef/>
      </w:r>
      <w:r w:rsidRPr="000F05D0">
        <w:rPr>
          <w:sz w:val="16"/>
          <w:szCs w:val="16"/>
        </w:rPr>
        <w:t xml:space="preserve"> Należy podać numer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94" w:rsidRDefault="00646994" w:rsidP="00646994">
    <w:pPr>
      <w:pStyle w:val="Nagwek"/>
      <w:tabs>
        <w:tab w:val="clear" w:pos="4536"/>
        <w:tab w:val="center" w:pos="5387"/>
      </w:tabs>
      <w:jc w:val="center"/>
      <w:rPr>
        <w:noProof/>
      </w:rPr>
    </w:pPr>
    <w:bookmarkStart w:id="4" w:name="_Hlk530042610"/>
    <w:bookmarkStart w:id="5" w:name="_Hlk530042611"/>
    <w:r w:rsidRPr="00A93475">
      <w:rPr>
        <w:rFonts w:ascii="Arial" w:hAnsi="Arial" w:cs="Arial"/>
        <w:noProof/>
        <w:lang w:eastAsia="pl-PL"/>
      </w:rPr>
      <w:drawing>
        <wp:inline distT="0" distB="0" distL="0" distR="0">
          <wp:extent cx="5762625" cy="657225"/>
          <wp:effectExtent l="0" t="0" r="9525" b="9525"/>
          <wp:docPr id="3"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p>
  <w:p w:rsidR="00646994" w:rsidRPr="002D4861" w:rsidRDefault="00646994" w:rsidP="00646994">
    <w:pPr>
      <w:pStyle w:val="Nagwek"/>
      <w:tabs>
        <w:tab w:val="clear" w:pos="4536"/>
        <w:tab w:val="center" w:pos="5387"/>
      </w:tabs>
      <w:jc w:val="center"/>
      <w:rPr>
        <w:rFonts w:ascii="Arial" w:hAnsi="Arial" w:cs="Arial"/>
        <w:sz w:val="16"/>
        <w:szCs w:val="16"/>
      </w:rPr>
    </w:pPr>
    <w:r w:rsidRPr="002D4861">
      <w:rPr>
        <w:rFonts w:ascii="Arial" w:hAnsi="Arial" w:cs="Arial"/>
        <w:sz w:val="16"/>
        <w:szCs w:val="16"/>
      </w:rPr>
      <w:t xml:space="preserve">Projekt „Elektronik – tradycja i nowoczesność” (umowa nr </w:t>
    </w:r>
    <w:r w:rsidRPr="002D4861">
      <w:rPr>
        <w:rFonts w:ascii="Arial" w:hAnsi="Arial" w:cs="Arial"/>
        <w:bCs/>
        <w:sz w:val="16"/>
        <w:szCs w:val="16"/>
      </w:rPr>
      <w:t>RPLD.11.03.01-10-0001/17</w:t>
    </w:r>
    <w:r w:rsidRPr="002D4861">
      <w:rPr>
        <w:rFonts w:ascii="Arial" w:hAnsi="Arial" w:cs="Arial"/>
        <w:sz w:val="16"/>
        <w:szCs w:val="16"/>
      </w:rPr>
      <w:t>-00) współfinansowany ze środków</w:t>
    </w:r>
    <w:r>
      <w:rPr>
        <w:rFonts w:ascii="Arial" w:hAnsi="Arial" w:cs="Arial"/>
        <w:sz w:val="16"/>
        <w:szCs w:val="16"/>
      </w:rPr>
      <w:br/>
    </w:r>
    <w:r w:rsidRPr="002D4861">
      <w:rPr>
        <w:rFonts w:ascii="Arial" w:hAnsi="Arial" w:cs="Arial"/>
        <w:sz w:val="16"/>
        <w:szCs w:val="16"/>
      </w:rPr>
      <w:t>Europejskiego Funduszu Społecznego w ramach Regionalnego Programu Operacyjnego Województwa Łódzkiego na lata 2014-2020</w:t>
    </w:r>
    <w:bookmarkEnd w:id="4"/>
    <w:bookmarkEnd w:id="5"/>
  </w:p>
  <w:p w:rsidR="00646994" w:rsidRPr="00AE79EE" w:rsidRDefault="00646994" w:rsidP="00646994">
    <w:pPr>
      <w:pStyle w:val="Nagwek"/>
      <w:pBdr>
        <w:bottom w:val="single" w:sz="4" w:space="1" w:color="auto"/>
      </w:pBdr>
      <w:tabs>
        <w:tab w:val="clear" w:pos="4536"/>
        <w:tab w:val="center" w:pos="5387"/>
      </w:tabs>
      <w:rPr>
        <w:rFonts w:ascii="Arial" w:hAnsi="Arial" w:cs="Arial"/>
        <w:sz w:val="16"/>
        <w:szCs w:val="16"/>
        <w:u w:val="single"/>
      </w:rPr>
    </w:pPr>
  </w:p>
  <w:p w:rsidR="00505F81" w:rsidRPr="003D47AA" w:rsidRDefault="00505F81"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2518D"/>
    <w:rsid w:val="0005094B"/>
    <w:rsid w:val="000913BF"/>
    <w:rsid w:val="0009283A"/>
    <w:rsid w:val="000B21D0"/>
    <w:rsid w:val="000F05D0"/>
    <w:rsid w:val="00107149"/>
    <w:rsid w:val="00115622"/>
    <w:rsid w:val="001204EE"/>
    <w:rsid w:val="00162D82"/>
    <w:rsid w:val="00173689"/>
    <w:rsid w:val="001774E9"/>
    <w:rsid w:val="001818FE"/>
    <w:rsid w:val="00197C7A"/>
    <w:rsid w:val="001D4403"/>
    <w:rsid w:val="001F158D"/>
    <w:rsid w:val="00255071"/>
    <w:rsid w:val="00256A5A"/>
    <w:rsid w:val="00272D69"/>
    <w:rsid w:val="002760BA"/>
    <w:rsid w:val="00291CB2"/>
    <w:rsid w:val="002F7651"/>
    <w:rsid w:val="0034027E"/>
    <w:rsid w:val="003551A9"/>
    <w:rsid w:val="003B0C22"/>
    <w:rsid w:val="003B179C"/>
    <w:rsid w:val="003D17A0"/>
    <w:rsid w:val="003D47AA"/>
    <w:rsid w:val="003E2601"/>
    <w:rsid w:val="0041750E"/>
    <w:rsid w:val="00446E32"/>
    <w:rsid w:val="004517A7"/>
    <w:rsid w:val="004A78A3"/>
    <w:rsid w:val="00505F81"/>
    <w:rsid w:val="00512C68"/>
    <w:rsid w:val="005270FF"/>
    <w:rsid w:val="005A2B96"/>
    <w:rsid w:val="005A2D86"/>
    <w:rsid w:val="005A66B1"/>
    <w:rsid w:val="005C22CD"/>
    <w:rsid w:val="005E5D77"/>
    <w:rsid w:val="00644140"/>
    <w:rsid w:val="00646994"/>
    <w:rsid w:val="006646E8"/>
    <w:rsid w:val="00671006"/>
    <w:rsid w:val="006F6F4D"/>
    <w:rsid w:val="00723FFB"/>
    <w:rsid w:val="007513F3"/>
    <w:rsid w:val="007757DC"/>
    <w:rsid w:val="007778B8"/>
    <w:rsid w:val="007A714F"/>
    <w:rsid w:val="009279FB"/>
    <w:rsid w:val="009411EE"/>
    <w:rsid w:val="009E48EC"/>
    <w:rsid w:val="00A126BE"/>
    <w:rsid w:val="00A27ABD"/>
    <w:rsid w:val="00A30897"/>
    <w:rsid w:val="00A63A57"/>
    <w:rsid w:val="00A70611"/>
    <w:rsid w:val="00A76BB8"/>
    <w:rsid w:val="00AC0658"/>
    <w:rsid w:val="00AF1FF3"/>
    <w:rsid w:val="00AF2A10"/>
    <w:rsid w:val="00B02046"/>
    <w:rsid w:val="00B5168D"/>
    <w:rsid w:val="00B62300"/>
    <w:rsid w:val="00BE3FDC"/>
    <w:rsid w:val="00C01081"/>
    <w:rsid w:val="00C13CB4"/>
    <w:rsid w:val="00C74DA3"/>
    <w:rsid w:val="00CA2730"/>
    <w:rsid w:val="00CD5D73"/>
    <w:rsid w:val="00CF5669"/>
    <w:rsid w:val="00D01E8C"/>
    <w:rsid w:val="00D53E51"/>
    <w:rsid w:val="00D73310"/>
    <w:rsid w:val="00D73B20"/>
    <w:rsid w:val="00E04229"/>
    <w:rsid w:val="00E431DD"/>
    <w:rsid w:val="00E47A12"/>
    <w:rsid w:val="00E71E34"/>
    <w:rsid w:val="00EE2353"/>
    <w:rsid w:val="00F426C5"/>
    <w:rsid w:val="00FB3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278FB-2271-487D-8046-6316D915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 w:type="character" w:styleId="Pogrubienie">
    <w:name w:val="Strong"/>
    <w:uiPriority w:val="22"/>
    <w:qFormat/>
    <w:rsid w:val="00A76BB8"/>
    <w:rPr>
      <w:b/>
      <w:bCs/>
    </w:rPr>
  </w:style>
  <w:style w:type="paragraph" w:styleId="NormalnyWeb">
    <w:name w:val="Normal (Web)"/>
    <w:basedOn w:val="Normalny"/>
    <w:uiPriority w:val="99"/>
    <w:unhideWhenUsed/>
    <w:rsid w:val="00A76BB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B2F0-8870-48C6-B838-9F4E27FF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6695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Marta Jędrzejczyk-Suchecka</cp:lastModifiedBy>
  <cp:revision>2</cp:revision>
  <dcterms:created xsi:type="dcterms:W3CDTF">2019-05-20T13:24:00Z</dcterms:created>
  <dcterms:modified xsi:type="dcterms:W3CDTF">2019-05-20T13:24:00Z</dcterms:modified>
</cp:coreProperties>
</file>