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F1" w:rsidRDefault="00EA3DF1" w:rsidP="00EA3DF1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spacing w:line="3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SPIS FORMULARZY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34"/>
        <w:gridCol w:w="9"/>
        <w:gridCol w:w="6726"/>
      </w:tblGrid>
      <w:tr w:rsidR="00EA3DF1" w:rsidTr="009F4E7D">
        <w:trPr>
          <w:trHeight w:val="35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300" w:lineRule="atLeast"/>
            </w:pPr>
            <w:r>
              <w:rPr>
                <w:rFonts w:ascii="Arial" w:hAnsi="Arial" w:cs="Arial"/>
                <w:b/>
                <w:sz w:val="24"/>
              </w:rPr>
              <w:t>Formularz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4"/>
                <w:lang w:val="en-US"/>
              </w:rPr>
              <w:t xml:space="preserve"> 1  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pStyle w:val="Nagwek1"/>
              <w:keepNext w:val="0"/>
              <w:numPr>
                <w:ilvl w:val="0"/>
                <w:numId w:val="0"/>
              </w:numPr>
              <w:spacing w:line="300" w:lineRule="atLeast"/>
              <w:ind w:left="432" w:hanging="432"/>
              <w:jc w:val="left"/>
            </w:pPr>
            <w:r>
              <w:rPr>
                <w:lang w:val="pl-PL"/>
              </w:rPr>
              <w:t>Formularz Oferty (wspólny dla cz. 1 – 4)</w:t>
            </w:r>
          </w:p>
        </w:tc>
      </w:tr>
      <w:tr w:rsidR="00EA3DF1" w:rsidTr="009F4E7D">
        <w:trPr>
          <w:trHeight w:val="19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Pr="00630B7E">
              <w:rPr>
                <w:rFonts w:ascii="Arial" w:hAnsi="Arial" w:cs="Arial"/>
                <w:b/>
                <w:sz w:val="24"/>
                <w:szCs w:val="24"/>
              </w:rPr>
              <w:t xml:space="preserve"> Nr 2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autoSpaceDE w:val="0"/>
              <w:spacing w:line="3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Formularz Cenowy (wspólny na cz. 1 -4)</w:t>
            </w:r>
          </w:p>
        </w:tc>
      </w:tr>
      <w:tr w:rsidR="00EA3DF1" w:rsidTr="009F4E7D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3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Formularz Nr 3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stanowiące wstępne potwierdzenie braku podstaw do wykluczenia wykonawcy z postępowania</w:t>
            </w:r>
          </w:p>
        </w:tc>
      </w:tr>
      <w:tr w:rsidR="00EA3DF1" w:rsidTr="009F4E7D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300" w:lineRule="atLeast"/>
              <w:rPr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Formularz Nr 4</w:t>
            </w:r>
          </w:p>
        </w:tc>
        <w:tc>
          <w:tcPr>
            <w:tcW w:w="6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pStyle w:val="Nagwek1"/>
              <w:keepNext w:val="0"/>
              <w:numPr>
                <w:ilvl w:val="0"/>
                <w:numId w:val="0"/>
              </w:numPr>
              <w:spacing w:line="300" w:lineRule="atLeast"/>
              <w:ind w:left="432" w:hanging="432"/>
              <w:jc w:val="left"/>
            </w:pPr>
            <w:r>
              <w:rPr>
                <w:szCs w:val="24"/>
                <w:lang w:val="pl-PL"/>
              </w:rPr>
              <w:t>Pełnomocnictwo -  Wykonawców wspólnie ubiegających się  o udzielenie zamówienia.</w:t>
            </w:r>
          </w:p>
        </w:tc>
      </w:tr>
      <w:tr w:rsidR="00EA3DF1" w:rsidTr="009F4E7D">
        <w:trPr>
          <w:trHeight w:val="349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Formularz Nr 5</w:t>
            </w:r>
          </w:p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3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o przynależności do grupy kapitałowej</w:t>
            </w:r>
          </w:p>
        </w:tc>
      </w:tr>
    </w:tbl>
    <w:p w:rsidR="00EA3DF1" w:rsidRDefault="00EA3DF1" w:rsidP="00EA3DF1">
      <w:pPr>
        <w:spacing w:line="300" w:lineRule="atLeast"/>
        <w:ind w:left="7080"/>
        <w:jc w:val="both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sectPr w:rsidR="00EA3DF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259" w:left="1418" w:header="709" w:footer="709" w:gutter="0"/>
          <w:cols w:space="708"/>
          <w:docGrid w:linePitch="600" w:charSpace="40960"/>
        </w:sectPr>
      </w:pPr>
    </w:p>
    <w:p w:rsidR="00EA3DF1" w:rsidRDefault="00EA3DF1" w:rsidP="00EA3DF1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nr 1</w:t>
      </w:r>
    </w:p>
    <w:p w:rsidR="00EA3DF1" w:rsidRDefault="00EA3DF1" w:rsidP="00EA3DF1">
      <w:pPr>
        <w:spacing w:line="300" w:lineRule="atLeast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7"/>
      </w:tblGrid>
      <w:tr w:rsidR="00EA3DF1" w:rsidTr="009F4E7D">
        <w:trPr>
          <w:trHeight w:val="811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A3DF1" w:rsidRDefault="00EA3DF1" w:rsidP="009F4E7D">
            <w:pPr>
              <w:pStyle w:val="Typedudocument"/>
              <w:spacing w:line="300" w:lineRule="atLeast"/>
            </w:pPr>
            <w:r>
              <w:rPr>
                <w:rFonts w:ascii="Arial" w:hAnsi="Arial" w:cs="Arial"/>
                <w:color w:val="000000"/>
                <w:sz w:val="28"/>
                <w:szCs w:val="28"/>
                <w:u w:val="single"/>
                <w:lang w:val="pl-PL"/>
              </w:rPr>
              <w:t>FORMULARZ OFERTY</w:t>
            </w:r>
          </w:p>
          <w:p w:rsidR="00EA3DF1" w:rsidRDefault="00EA3DF1" w:rsidP="009F4E7D">
            <w:pPr>
              <w:spacing w:line="300" w:lineRule="atLeast"/>
            </w:pPr>
          </w:p>
        </w:tc>
      </w:tr>
    </w:tbl>
    <w:p w:rsidR="00EA3DF1" w:rsidRDefault="00EA3DF1" w:rsidP="00EA3DF1">
      <w:pPr>
        <w:pStyle w:val="ts"/>
        <w:spacing w:before="0" w:after="0" w:line="300" w:lineRule="atLeast"/>
        <w:ind w:left="2124" w:firstLine="708"/>
        <w:jc w:val="left"/>
        <w:rPr>
          <w:color w:val="auto"/>
          <w:sz w:val="24"/>
          <w:szCs w:val="24"/>
          <w:u w:val="single"/>
        </w:rPr>
      </w:pPr>
      <w:r>
        <w:rPr>
          <w:sz w:val="24"/>
          <w:szCs w:val="24"/>
        </w:rPr>
        <w:t>OFERTA NA WYKONANIE ZAMÓWIENIA</w:t>
      </w:r>
    </w:p>
    <w:p w:rsidR="00EA3DF1" w:rsidRPr="00630B7E" w:rsidRDefault="00EA3DF1" w:rsidP="00EA3DF1">
      <w:pPr>
        <w:pStyle w:val="Tekstpodstawowy22"/>
        <w:spacing w:line="300" w:lineRule="atLeast"/>
        <w:rPr>
          <w:sz w:val="36"/>
          <w:szCs w:val="36"/>
          <w:lang w:val="pl-PL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>Numer sprawy</w:t>
      </w:r>
      <w:r>
        <w:rPr>
          <w:rFonts w:ascii="Arial" w:hAnsi="Arial" w:cs="Arial"/>
          <w:b/>
          <w:color w:val="auto"/>
          <w:sz w:val="24"/>
          <w:szCs w:val="24"/>
          <w:u w:val="single"/>
          <w:lang w:val="pl-PL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  <w:highlight w:val="yellow"/>
          <w:u w:val="single"/>
          <w:lang w:val="pl-PL"/>
        </w:rPr>
        <w:t>11</w:t>
      </w:r>
      <w:r w:rsidRPr="00C00235">
        <w:rPr>
          <w:rFonts w:ascii="Arial" w:hAnsi="Arial" w:cs="Arial"/>
          <w:b/>
          <w:color w:val="auto"/>
          <w:sz w:val="24"/>
          <w:szCs w:val="24"/>
          <w:highlight w:val="yellow"/>
          <w:u w:val="single"/>
          <w:lang w:val="pl-PL"/>
        </w:rPr>
        <w:t>/EP/ZSP10/2016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</w:t>
      </w:r>
    </w:p>
    <w:p w:rsidR="00EA3DF1" w:rsidRDefault="00EA3DF1" w:rsidP="00EA3DF1">
      <w:pPr>
        <w:pStyle w:val="Tytu"/>
        <w:tabs>
          <w:tab w:val="left" w:pos="993"/>
        </w:tabs>
        <w:spacing w:line="300" w:lineRule="atLeast"/>
        <w:jc w:val="left"/>
        <w:rPr>
          <w:sz w:val="36"/>
          <w:szCs w:val="36"/>
          <w:lang w:val="pl-PL"/>
        </w:rPr>
      </w:pPr>
    </w:p>
    <w:p w:rsidR="00EA3DF1" w:rsidRDefault="00EA3DF1" w:rsidP="00EA3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EA3DF1" w:rsidRPr="001E5D07" w:rsidRDefault="00EA3DF1" w:rsidP="00EA3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34"/>
        </w:tabs>
        <w:jc w:val="center"/>
        <w:rPr>
          <w:b/>
          <w:i/>
        </w:rPr>
      </w:pPr>
      <w:r w:rsidRPr="001E5D07">
        <w:rPr>
          <w:b/>
          <w:bCs/>
        </w:rPr>
        <w:t xml:space="preserve">Dostawa </w:t>
      </w:r>
      <w:r>
        <w:rPr>
          <w:b/>
          <w:bCs/>
        </w:rPr>
        <w:t>towar</w:t>
      </w:r>
      <w:r w:rsidRPr="001E5D07">
        <w:rPr>
          <w:b/>
          <w:bCs/>
        </w:rPr>
        <w:t xml:space="preserve">u </w:t>
      </w:r>
    </w:p>
    <w:p w:rsidR="00EA3DF1" w:rsidRPr="001E5D07" w:rsidRDefault="00EA3DF1" w:rsidP="00EA3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34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E5D07">
        <w:rPr>
          <w:b/>
          <w:i/>
        </w:rPr>
        <w:t>w ramach  projektu „Elektronik przyszłości” (umowa nr RPLD.11.03.01-10-0036/15-00)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p w:rsidR="00EA3DF1" w:rsidRDefault="00EA3DF1" w:rsidP="00EA3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EA3DF1" w:rsidRDefault="00EA3DF1" w:rsidP="00EA3DF1">
      <w:pPr>
        <w:spacing w:line="30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A3DF1" w:rsidRDefault="00EA3DF1" w:rsidP="00EA3DF1">
      <w:pPr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Zespół Szkół Ponadgimnazjalnych nr 10</w:t>
      </w:r>
    </w:p>
    <w:p w:rsidR="00EA3DF1" w:rsidRDefault="00EA3DF1" w:rsidP="00EA3DF1">
      <w:pPr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im. Jana Szczepanika</w:t>
      </w:r>
    </w:p>
    <w:p w:rsidR="00EA3DF1" w:rsidRDefault="00EA3DF1" w:rsidP="00EA3DF1">
      <w:pPr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Strykowska 10/18</w:t>
      </w:r>
    </w:p>
    <w:p w:rsidR="00EA3DF1" w:rsidRDefault="00EA3DF1" w:rsidP="00EA3DF1">
      <w:pPr>
        <w:spacing w:line="300" w:lineRule="atLeas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91-725 Łódź</w:t>
      </w:r>
    </w:p>
    <w:p w:rsidR="00EA3DF1" w:rsidRDefault="00EA3DF1" w:rsidP="00EA3DF1">
      <w:pPr>
        <w:spacing w:line="300" w:lineRule="atLeast"/>
        <w:ind w:left="480" w:hanging="4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ab/>
        <w:t>Niniejszą ofertę składa: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90"/>
      </w:tblGrid>
      <w:tr w:rsidR="00EA3DF1" w:rsidTr="009F4E7D">
        <w:trPr>
          <w:trHeight w:val="6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A3DF1" w:rsidRDefault="00EA3DF1" w:rsidP="009F4E7D">
            <w:pPr>
              <w:spacing w:line="300" w:lineRule="atLeast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Nazwa i adres Wykonawcy (Wykonawców składających wspólną ofertę)*</w:t>
            </w:r>
          </w:p>
        </w:tc>
      </w:tr>
      <w:tr w:rsidR="00EA3DF1" w:rsidTr="009F4E7D">
        <w:trPr>
          <w:trHeight w:val="4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3DF1" w:rsidTr="009F4E7D">
        <w:trPr>
          <w:trHeight w:val="4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3DF1" w:rsidTr="009F4E7D">
        <w:trPr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A3DF1" w:rsidRDefault="00EA3DF1" w:rsidP="00EA3DF1">
      <w:pPr>
        <w:spacing w:line="300" w:lineRule="atLeast"/>
        <w:ind w:left="480" w:hanging="4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II.</w:t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Przedstawiciel wykonawcy uprawniony do kontaktów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801"/>
      </w:tblGrid>
      <w:tr w:rsidR="00EA3DF1" w:rsidTr="009F4E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3DF1" w:rsidTr="009F4E7D">
        <w:trPr>
          <w:trHeight w:val="42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EA3DF1" w:rsidTr="009F4E7D">
        <w:trPr>
          <w:trHeight w:val="33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EA3DF1" w:rsidTr="009F4E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Faks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  <w:tr w:rsidR="00EA3DF1" w:rsidTr="009F4E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</w:p>
        </w:tc>
      </w:tr>
    </w:tbl>
    <w:p w:rsidR="00EA3DF1" w:rsidRDefault="00EA3DF1" w:rsidP="00EA3DF1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 Deklaracja Wykonawcy: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A3DF1" w:rsidRDefault="00EA3DF1" w:rsidP="00EA3DF1">
      <w:pPr>
        <w:pStyle w:val="Styl1"/>
        <w:tabs>
          <w:tab w:val="clear" w:pos="360"/>
        </w:tabs>
        <w:autoSpaceDE/>
        <w:spacing w:line="300" w:lineRule="atLeast"/>
        <w:rPr>
          <w:color w:val="000000"/>
          <w:szCs w:val="22"/>
        </w:rPr>
      </w:pPr>
      <w:r>
        <w:rPr>
          <w:color w:val="000000"/>
          <w:szCs w:val="22"/>
        </w:rPr>
        <w:t xml:space="preserve">W odpowiedzi </w:t>
      </w:r>
      <w:r>
        <w:rPr>
          <w:b/>
          <w:color w:val="000000"/>
          <w:szCs w:val="22"/>
          <w:u w:val="single"/>
        </w:rPr>
        <w:t>na ogłoszenie o przetargu nieograniczonym</w:t>
      </w:r>
      <w:r>
        <w:rPr>
          <w:color w:val="000000"/>
          <w:szCs w:val="22"/>
        </w:rPr>
        <w:t xml:space="preserve"> dla w/w zamówienia: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Ja/My*, niżej podpisany(a)/i *, niniejszym oświadczam /y*, co następuje:</w:t>
      </w:r>
    </w:p>
    <w:p w:rsidR="00EA3DF1" w:rsidRDefault="00EA3DF1" w:rsidP="00EA3DF1">
      <w:pPr>
        <w:numPr>
          <w:ilvl w:val="0"/>
          <w:numId w:val="3"/>
        </w:numPr>
        <w:tabs>
          <w:tab w:val="left" w:pos="-2040"/>
        </w:tabs>
        <w:spacing w:after="60" w:line="300" w:lineRule="atLeast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Zapoznałem/liśmy* się i w pełni oraz bez żadnych zastrzeżeń akceptujemy treść Specyfikacji Istotnych Warunków Zamówienia, zwanej w dalszej treści SIWZ, </w:t>
      </w:r>
      <w:r>
        <w:rPr>
          <w:rFonts w:ascii="Arial" w:hAnsi="Arial" w:cs="Arial"/>
          <w:color w:val="000000"/>
          <w:sz w:val="22"/>
          <w:szCs w:val="22"/>
        </w:rPr>
        <w:br/>
        <w:t>wraz z wyjaśnieniami i zmianami.</w:t>
      </w:r>
    </w:p>
    <w:p w:rsidR="00EA3DF1" w:rsidRDefault="00EA3DF1" w:rsidP="00EA3DF1">
      <w:pPr>
        <w:numPr>
          <w:ilvl w:val="0"/>
          <w:numId w:val="3"/>
        </w:numPr>
        <w:tabs>
          <w:tab w:val="left" w:pos="-2160"/>
        </w:tabs>
        <w:spacing w:after="60" w:line="30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pełni i bez żadnych zastrzeżeń akceptuję/my* warunki umowy na wykonanie zamówienia zapisane w SIWZ.</w:t>
      </w:r>
    </w:p>
    <w:p w:rsidR="00EA3DF1" w:rsidRDefault="00EA3DF1" w:rsidP="00EA3DF1">
      <w:pPr>
        <w:numPr>
          <w:ilvl w:val="0"/>
          <w:numId w:val="3"/>
        </w:numPr>
        <w:tabs>
          <w:tab w:val="left" w:pos="426"/>
        </w:tabs>
        <w:spacing w:after="6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Oferuję/my* wykonanie przedmiotu zamówienia zgodnie z warunkami zapisanymi w SIWZ oraz obowiązującymi przepisami dla danej części, na którą składam/y ofertę</w:t>
      </w:r>
    </w:p>
    <w:p w:rsidR="00EA3DF1" w:rsidRDefault="00EA3DF1" w:rsidP="00EA3DF1">
      <w:pPr>
        <w:widowControl w:val="0"/>
        <w:numPr>
          <w:ilvl w:val="0"/>
          <w:numId w:val="3"/>
        </w:numPr>
        <w:spacing w:after="280" w:line="300" w:lineRule="atLeast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Informuję/my*, że wybór mojej/naszej* oferty będzie prowadzić do powstania </w:t>
      </w:r>
      <w:r>
        <w:rPr>
          <w:rFonts w:ascii="Arial" w:hAnsi="Arial" w:cs="Arial"/>
          <w:sz w:val="22"/>
          <w:szCs w:val="22"/>
        </w:rPr>
        <w:br/>
        <w:t xml:space="preserve">u zamawiającego obowiązku podatkowego, w związku z czym wskazuję/my* nazwę (rodzaj)  towaru/usługi, których dostawa/świadczenie będzie prowadzić do jego powstania oraz ich wartość bez kwoty podatku VAT  </w:t>
      </w:r>
    </w:p>
    <w:p w:rsidR="00EA3DF1" w:rsidRDefault="00EA3DF1" w:rsidP="00EA3DF1">
      <w:pPr>
        <w:widowControl w:val="0"/>
        <w:spacing w:line="30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(wg załącznika nr 11 do ustawy z dnia 11.03.2004 r. o podatku od towarów i usług ( tj. Dz.U. z 2011 r. Nr 177, poz. 1054 ze zm.</w:t>
      </w:r>
      <w:r>
        <w:rPr>
          <w:rFonts w:ascii="Arial" w:hAnsi="Arial" w:cs="Arial"/>
          <w:bCs/>
          <w:i/>
          <w:iCs/>
          <w:sz w:val="22"/>
          <w:szCs w:val="22"/>
          <w:u w:val="single"/>
        </w:rPr>
        <w:t>)</w:t>
      </w:r>
      <w:r>
        <w:rPr>
          <w:rFonts w:ascii="Arial" w:hAnsi="Arial" w:cs="Arial"/>
          <w:i/>
          <w:sz w:val="22"/>
          <w:szCs w:val="22"/>
          <w:u w:val="single"/>
        </w:rPr>
        <w:t xml:space="preserve">: </w:t>
      </w:r>
    </w:p>
    <w:p w:rsidR="00EA3DF1" w:rsidRDefault="00EA3DF1" w:rsidP="00EA3DF1">
      <w:pPr>
        <w:spacing w:line="300" w:lineRule="atLeast"/>
        <w:ind w:left="3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36" w:type="dxa"/>
        <w:tblLayout w:type="fixed"/>
        <w:tblLook w:val="0000" w:firstRow="0" w:lastRow="0" w:firstColumn="0" w:lastColumn="0" w:noHBand="0" w:noVBand="0"/>
      </w:tblPr>
      <w:tblGrid>
        <w:gridCol w:w="608"/>
        <w:gridCol w:w="3969"/>
        <w:gridCol w:w="4388"/>
      </w:tblGrid>
      <w:tr w:rsidR="00EA3DF1" w:rsidTr="009F4E7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300" w:lineRule="atLeast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Nazwa (rodzaj)  towaru/usługi, których dostawa/świadczenie będzie prowadzić do powstania obowiązku podatkowego zamawiającego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sz w:val="18"/>
                <w:szCs w:val="22"/>
              </w:rPr>
            </w:pPr>
          </w:p>
          <w:p w:rsidR="00EA3DF1" w:rsidRDefault="00EA3DF1" w:rsidP="009F4E7D">
            <w:pPr>
              <w:spacing w:line="300" w:lineRule="atLeast"/>
              <w:jc w:val="both"/>
            </w:pPr>
            <w:r>
              <w:rPr>
                <w:rFonts w:ascii="Arial" w:hAnsi="Arial" w:cs="Arial"/>
                <w:sz w:val="18"/>
                <w:szCs w:val="22"/>
              </w:rPr>
              <w:t xml:space="preserve">Wartość towaru/usługi bez kwoty podatku VAT </w:t>
            </w:r>
          </w:p>
        </w:tc>
      </w:tr>
      <w:tr w:rsidR="00EA3DF1" w:rsidTr="009F4E7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F1" w:rsidTr="009F4E7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3DF1" w:rsidRDefault="00EA3DF1" w:rsidP="00EA3DF1">
      <w:pPr>
        <w:spacing w:line="300" w:lineRule="atLeast"/>
        <w:ind w:left="3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Cs w:val="22"/>
          <w:u w:val="single"/>
        </w:rPr>
        <w:t>Uwaga!</w:t>
      </w:r>
      <w:r>
        <w:rPr>
          <w:rFonts w:ascii="Arial" w:hAnsi="Arial" w:cs="Arial"/>
          <w:i/>
          <w:szCs w:val="22"/>
        </w:rPr>
        <w:t xml:space="preserve"> Nie wypełnienie tabeli rozumiane będzie przez zamawiającego jako informacja o tym, że wybór oferty wykonawcy </w:t>
      </w:r>
      <w:r>
        <w:rPr>
          <w:rFonts w:ascii="Arial" w:hAnsi="Arial" w:cs="Arial"/>
          <w:i/>
          <w:szCs w:val="22"/>
          <w:u w:val="single"/>
        </w:rPr>
        <w:t>nie będzie</w:t>
      </w:r>
      <w:r>
        <w:rPr>
          <w:rFonts w:ascii="Arial" w:hAnsi="Arial" w:cs="Arial"/>
          <w:i/>
          <w:szCs w:val="22"/>
        </w:rPr>
        <w:t xml:space="preserve"> prowadzić do powstania u zamawiającego obowiązku podatkowego.</w:t>
      </w:r>
    </w:p>
    <w:p w:rsidR="00EA3DF1" w:rsidRDefault="00EA3DF1" w:rsidP="00EA3DF1">
      <w:pPr>
        <w:spacing w:line="30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numPr>
          <w:ilvl w:val="0"/>
          <w:numId w:val="3"/>
        </w:numPr>
        <w:tabs>
          <w:tab w:val="left" w:pos="-1680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  <w:u w:val="single"/>
        </w:rPr>
        <w:t xml:space="preserve">naszej oferty </w:t>
      </w:r>
      <w:r>
        <w:rPr>
          <w:rFonts w:ascii="Arial" w:hAnsi="Arial" w:cs="Arial"/>
          <w:i/>
          <w:sz w:val="22"/>
          <w:szCs w:val="22"/>
        </w:rPr>
        <w:t>(łączna ryczałtowa cena z Formularza Cenowego – Formularz 2)</w:t>
      </w:r>
      <w:r>
        <w:rPr>
          <w:rFonts w:ascii="Arial" w:hAnsi="Arial" w:cs="Arial"/>
          <w:sz w:val="22"/>
          <w:szCs w:val="22"/>
        </w:rPr>
        <w:t xml:space="preserve"> za wykonanie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zamówienia wynosi: </w:t>
      </w:r>
      <w:r>
        <w:rPr>
          <w:rFonts w:ascii="Arial" w:hAnsi="Arial" w:cs="Arial"/>
          <w:i/>
          <w:color w:val="FF0000"/>
          <w:sz w:val="22"/>
          <w:szCs w:val="22"/>
        </w:rPr>
        <w:t>(wykonawca wypełnia  tylko  te rubryki na które części składa ofertę, pozostałe należy przekreślić)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3DF1" w:rsidRDefault="00EA3DF1" w:rsidP="00EA3DF1">
      <w:pPr>
        <w:tabs>
          <w:tab w:val="left" w:pos="-1680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tabs>
          <w:tab w:val="left" w:pos="-1680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680"/>
        </w:tabs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Dla części 1 – elementy zużywalne </w:t>
      </w: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rPr>
          <w:rFonts w:ascii="Arial" w:hAnsi="Arial" w:cs="Arial"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…....................................PLN w tym podatek VAT – ….. % zgodnie z obowiązującymi przepisami </w:t>
      </w: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jc w:val="both"/>
        <w:rPr>
          <w:rFonts w:ascii="Arial" w:hAnsi="Arial" w:cs="Arial"/>
          <w:i/>
          <w:szCs w:val="22"/>
          <w:u w:val="single"/>
        </w:rPr>
      </w:pP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  <w:u w:val="single"/>
        </w:rPr>
        <w:t>UWAGA!</w:t>
      </w:r>
      <w:r>
        <w:rPr>
          <w:rFonts w:ascii="Arial" w:hAnsi="Arial" w:cs="Arial"/>
          <w:i/>
          <w:szCs w:val="22"/>
        </w:rPr>
        <w:t xml:space="preserve"> W przypadku wypełnienia tabeli w pkt. 4 do ceny oferty brutto nie dolicza się podatku VAT od wartości pozycji wskazanych w tej tabeli.</w:t>
      </w: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jc w:val="both"/>
        <w:rPr>
          <w:rFonts w:ascii="Arial" w:hAnsi="Arial" w:cs="Arial"/>
          <w:i/>
          <w:szCs w:val="22"/>
        </w:rPr>
      </w:pP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Dla części 2 – odzież </w:t>
      </w: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rPr>
          <w:rFonts w:ascii="Arial" w:hAnsi="Arial" w:cs="Arial"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…....................................PLN w tym podatek VAT – ….. % zgodnie z obowiązującymi przepisami </w:t>
      </w: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jc w:val="both"/>
        <w:rPr>
          <w:rFonts w:ascii="Arial" w:hAnsi="Arial" w:cs="Arial"/>
          <w:i/>
          <w:szCs w:val="22"/>
          <w:u w:val="single"/>
        </w:rPr>
      </w:pP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  <w:u w:val="single"/>
        </w:rPr>
        <w:t>UWAGA!</w:t>
      </w:r>
      <w:r>
        <w:rPr>
          <w:rFonts w:ascii="Arial" w:hAnsi="Arial" w:cs="Arial"/>
          <w:i/>
          <w:szCs w:val="22"/>
        </w:rPr>
        <w:t xml:space="preserve"> W przypadku wypełnienia tabeli w pkt. 4 do ceny oferty brutto nie dolicza się podatku VAT od wartości pozycji wskazanych w tej tabeli.</w:t>
      </w: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jc w:val="both"/>
        <w:rPr>
          <w:rFonts w:ascii="Arial" w:hAnsi="Arial" w:cs="Arial"/>
          <w:i/>
          <w:szCs w:val="22"/>
        </w:rPr>
      </w:pP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Dla części 3 – wyposażenie pracowni dla nauczyciela </w:t>
      </w: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rPr>
          <w:rFonts w:ascii="Arial" w:hAnsi="Arial" w:cs="Arial"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…....................................PLN w tym podatek VAT – ….. % zgodnie z obowiązującymi przepisami </w:t>
      </w: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jc w:val="both"/>
        <w:rPr>
          <w:rFonts w:ascii="Arial" w:hAnsi="Arial" w:cs="Arial"/>
          <w:i/>
          <w:szCs w:val="22"/>
          <w:u w:val="single"/>
        </w:rPr>
      </w:pP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  <w:u w:val="single"/>
        </w:rPr>
        <w:t>UWAGA!</w:t>
      </w:r>
      <w:r>
        <w:rPr>
          <w:rFonts w:ascii="Arial" w:hAnsi="Arial" w:cs="Arial"/>
          <w:i/>
          <w:szCs w:val="22"/>
        </w:rPr>
        <w:t xml:space="preserve"> W przypadku wypełnienia tabeli w pkt. 4 do ceny oferty brutto nie dolicza się podatku VAT od wartości pozycji wskazanych w tej tabeli.</w:t>
      </w: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jc w:val="both"/>
        <w:rPr>
          <w:rFonts w:ascii="Arial" w:hAnsi="Arial" w:cs="Arial"/>
          <w:i/>
          <w:szCs w:val="22"/>
        </w:rPr>
      </w:pP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Dla części 4 – wyposażenie pracowni dla ucznia </w:t>
      </w: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rPr>
          <w:rFonts w:ascii="Arial" w:hAnsi="Arial" w:cs="Arial"/>
          <w:i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…....................................PLN w tym podatek VAT – ….. % zgodnie z obowiązującymi przepisami </w:t>
      </w: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jc w:val="both"/>
        <w:rPr>
          <w:rFonts w:ascii="Arial" w:hAnsi="Arial" w:cs="Arial"/>
          <w:i/>
          <w:szCs w:val="22"/>
          <w:u w:val="single"/>
        </w:rPr>
      </w:pPr>
    </w:p>
    <w:p w:rsidR="00EA3DF1" w:rsidRDefault="00EA3DF1" w:rsidP="00EA3DF1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00" w:lineRule="atLeast"/>
        <w:ind w:left="360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  <w:u w:val="single"/>
        </w:rPr>
        <w:t>UWAGA!</w:t>
      </w:r>
      <w:r>
        <w:rPr>
          <w:rFonts w:ascii="Arial" w:hAnsi="Arial" w:cs="Arial"/>
          <w:i/>
          <w:szCs w:val="22"/>
        </w:rPr>
        <w:t xml:space="preserve"> W przypadku wypełnienia tabeli w pkt. 4 do ceny oferty brutto nie dolicza się podatku VAT od wartości pozycji wskazanych w tej tabeli.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A3DF1" w:rsidRDefault="00EA3DF1" w:rsidP="00EA3DF1">
      <w:pPr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A3DF1" w:rsidRPr="00CD7062" w:rsidRDefault="00EA3DF1" w:rsidP="00EA3DF1">
      <w:pPr>
        <w:numPr>
          <w:ilvl w:val="0"/>
          <w:numId w:val="5"/>
        </w:numPr>
        <w:tabs>
          <w:tab w:val="center" w:pos="-2127"/>
        </w:tabs>
        <w:spacing w:after="200"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Zobowiązuję/my* się do udzielenia </w:t>
      </w:r>
      <w:r>
        <w:rPr>
          <w:rFonts w:ascii="Arial" w:hAnsi="Arial" w:cs="Arial"/>
          <w:b/>
          <w:sz w:val="22"/>
          <w:szCs w:val="22"/>
        </w:rPr>
        <w:t xml:space="preserve">pisemnej gwarancji* jakości </w:t>
      </w:r>
      <w:r>
        <w:rPr>
          <w:rFonts w:ascii="Arial" w:hAnsi="Arial" w:cs="Arial"/>
          <w:i/>
          <w:sz w:val="22"/>
          <w:szCs w:val="22"/>
        </w:rPr>
        <w:t>(należy zaznaczyć właściwy kwadrat):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3DF1" w:rsidRDefault="00EA3DF1" w:rsidP="00EA3DF1">
      <w:pPr>
        <w:tabs>
          <w:tab w:val="center" w:pos="-2127"/>
        </w:tabs>
        <w:spacing w:after="200" w:line="30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części 1 – elementy zużywalne </w:t>
      </w:r>
    </w:p>
    <w:p w:rsidR="00EA3DF1" w:rsidRDefault="00EA3DF1" w:rsidP="00EA3DF1">
      <w:pPr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18 miesięcy od daty odbioru przedmiotu zamówienia  </w:t>
      </w:r>
    </w:p>
    <w:p w:rsidR="00EA3DF1" w:rsidRDefault="00EA3DF1" w:rsidP="00EA3DF1">
      <w:pPr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24 miesiące od daty odbioru przedmiotu zamówienia </w:t>
      </w:r>
    </w:p>
    <w:p w:rsidR="00EA3DF1" w:rsidRDefault="00EA3DF1" w:rsidP="00EA3DF1">
      <w:pPr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30 miesięcy od daty odbioru przedmioty zamówienia </w:t>
      </w:r>
    </w:p>
    <w:p w:rsidR="00EA3DF1" w:rsidRDefault="00EA3DF1" w:rsidP="00EA3DF1">
      <w:pPr>
        <w:tabs>
          <w:tab w:val="center" w:pos="-2127"/>
        </w:tabs>
        <w:ind w:left="1077"/>
        <w:jc w:val="both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tabs>
          <w:tab w:val="center" w:pos="-2127"/>
        </w:tabs>
        <w:spacing w:after="200" w:line="30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2 - odzież</w:t>
      </w:r>
    </w:p>
    <w:p w:rsidR="00EA3DF1" w:rsidRDefault="00EA3DF1" w:rsidP="00EA3DF1">
      <w:pPr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18 miesięcy od daty odbioru przedmiotu zamówienia  </w:t>
      </w:r>
    </w:p>
    <w:p w:rsidR="00EA3DF1" w:rsidRDefault="00EA3DF1" w:rsidP="00EA3DF1">
      <w:pPr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24 miesiące od daty odbioru przedmiotu zamówienia </w:t>
      </w:r>
    </w:p>
    <w:p w:rsidR="00EA3DF1" w:rsidRDefault="00EA3DF1" w:rsidP="00EA3DF1">
      <w:pPr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30 miesięcy od daty odbioru przedmioty zamówienia </w:t>
      </w:r>
    </w:p>
    <w:p w:rsidR="00EA3DF1" w:rsidRDefault="00EA3DF1" w:rsidP="00EA3DF1">
      <w:pPr>
        <w:tabs>
          <w:tab w:val="center" w:pos="-2127"/>
        </w:tabs>
        <w:ind w:left="1077"/>
        <w:jc w:val="both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tabs>
          <w:tab w:val="center" w:pos="-2127"/>
        </w:tabs>
        <w:spacing w:after="200" w:line="30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części 3 – wyposażenie pracowni dla nauczyciela </w:t>
      </w:r>
    </w:p>
    <w:p w:rsidR="00EA3DF1" w:rsidRDefault="00EA3DF1" w:rsidP="00EA3DF1">
      <w:pPr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18 miesięcy od daty odbioru przedmiotu zamówienia  </w:t>
      </w:r>
    </w:p>
    <w:p w:rsidR="00EA3DF1" w:rsidRDefault="00EA3DF1" w:rsidP="00EA3DF1">
      <w:pPr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24 miesiące od daty odbioru przedmiotu zamówienia </w:t>
      </w:r>
    </w:p>
    <w:p w:rsidR="00EA3DF1" w:rsidRDefault="00EA3DF1" w:rsidP="00EA3DF1">
      <w:pPr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30 miesięcy od daty odbioru przedmioty zamówienia </w:t>
      </w:r>
    </w:p>
    <w:p w:rsidR="00EA3DF1" w:rsidRDefault="00EA3DF1" w:rsidP="00EA3DF1">
      <w:pPr>
        <w:tabs>
          <w:tab w:val="center" w:pos="-2127"/>
        </w:tabs>
        <w:ind w:left="720" w:firstLine="708"/>
        <w:jc w:val="both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tabs>
          <w:tab w:val="center" w:pos="-2127"/>
        </w:tabs>
        <w:spacing w:after="200" w:line="30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Dla części 4 – wyposażenie pracowni dla ucznia </w:t>
      </w:r>
    </w:p>
    <w:p w:rsidR="00EA3DF1" w:rsidRDefault="00EA3DF1" w:rsidP="00EA3DF1">
      <w:pPr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18 miesięcy od daty odbioru przedmiotu zamówienia  </w:t>
      </w:r>
    </w:p>
    <w:p w:rsidR="00EA3DF1" w:rsidRDefault="00EA3DF1" w:rsidP="00EA3DF1">
      <w:pPr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24 miesiące od daty odbioru przedmiotu zamówienia </w:t>
      </w:r>
    </w:p>
    <w:p w:rsidR="00EA3DF1" w:rsidRDefault="00EA3DF1" w:rsidP="00EA3DF1">
      <w:pPr>
        <w:numPr>
          <w:ilvl w:val="0"/>
          <w:numId w:val="4"/>
        </w:numPr>
        <w:tabs>
          <w:tab w:val="center" w:pos="-2127"/>
        </w:tabs>
        <w:ind w:left="107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30 miesięcy od daty odbioru przedmioty zamówienia </w:t>
      </w:r>
    </w:p>
    <w:p w:rsidR="00EA3DF1" w:rsidRDefault="00EA3DF1" w:rsidP="00EA3DF1">
      <w:pPr>
        <w:tabs>
          <w:tab w:val="center" w:pos="-2127"/>
        </w:tabs>
        <w:ind w:left="720" w:firstLine="708"/>
        <w:jc w:val="both"/>
        <w:rPr>
          <w:rFonts w:ascii="Arial" w:hAnsi="Arial" w:cs="Arial"/>
          <w:b/>
          <w:sz w:val="22"/>
          <w:szCs w:val="22"/>
        </w:rPr>
      </w:pP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Cs w:val="22"/>
          <w:u w:val="single"/>
        </w:rPr>
        <w:t>*UWAGA:</w:t>
      </w:r>
      <w:r>
        <w:rPr>
          <w:rFonts w:ascii="Arial" w:hAnsi="Arial" w:cs="Arial"/>
          <w:i/>
          <w:szCs w:val="22"/>
        </w:rPr>
        <w:t xml:space="preserve"> Minimalny okres gwarancji jakości wynosi 12 miesięcy od daty odbioru przedmiotu zamówienia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  <w:spacing w:val="6"/>
        </w:rPr>
        <w:t>Oferty Wykonawców, którzy zaoferują inne okresy gwarancji jakości zostaną odrzucone jako niezgodne z treścią SIWZ. W przypadku, gdy Wykonawca nie zaznaczy żadnego z kwadratów lub zaznaczy więcej niż jeden kwadrat, Zamawiający przyjmie, że Wykonawca zaoferował minimalny okres, tj. 12 miesięcy.</w:t>
      </w:r>
    </w:p>
    <w:p w:rsidR="00EA3DF1" w:rsidRDefault="00EA3DF1" w:rsidP="00EA3DF1">
      <w:pPr>
        <w:tabs>
          <w:tab w:val="center" w:pos="-2127"/>
        </w:tabs>
        <w:spacing w:line="30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EA3DF1" w:rsidRDefault="00EA3DF1" w:rsidP="00EA3DF1">
      <w:pPr>
        <w:numPr>
          <w:ilvl w:val="0"/>
          <w:numId w:val="5"/>
        </w:numPr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>Składam/y* niniejszą Ofertę w imieniu własnym* / jako Wykonawcy wspólnie ubiegający się o udzielenie zamówienia*. Ponadto oświadczamy, że będziemy odpowiadać solidarnie za wykonanie niniejszego zamówienia.</w:t>
      </w:r>
    </w:p>
    <w:p w:rsidR="00EA3DF1" w:rsidRDefault="00EA3DF1" w:rsidP="00EA3DF1">
      <w:pPr>
        <w:tabs>
          <w:tab w:val="center" w:pos="-2127"/>
        </w:tabs>
        <w:spacing w:line="300" w:lineRule="atLeast"/>
        <w:jc w:val="both"/>
        <w:rPr>
          <w:rFonts w:ascii="Arial" w:hAnsi="Arial" w:cs="Arial"/>
          <w:sz w:val="22"/>
        </w:rPr>
      </w:pPr>
    </w:p>
    <w:p w:rsidR="00EA3DF1" w:rsidRDefault="00EA3DF1" w:rsidP="00EA3DF1">
      <w:pPr>
        <w:numPr>
          <w:ilvl w:val="0"/>
          <w:numId w:val="5"/>
        </w:numPr>
        <w:tabs>
          <w:tab w:val="center" w:pos="-2127"/>
        </w:tabs>
        <w:spacing w:line="30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Pozostałe dane Wykonawcy/ Wykonawców*</w:t>
      </w:r>
    </w:p>
    <w:p w:rsidR="00EA3DF1" w:rsidRDefault="00EA3DF1" w:rsidP="00EA3DF1">
      <w:pPr>
        <w:tabs>
          <w:tab w:val="center" w:pos="-2127"/>
        </w:tabs>
        <w:spacing w:line="300" w:lineRule="atLeast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14"/>
        <w:gridCol w:w="2026"/>
        <w:gridCol w:w="2353"/>
      </w:tblGrid>
      <w:tr w:rsidR="00EA3DF1" w:rsidTr="009F4E7D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                  Nazwa Wykonawcy</w:t>
            </w:r>
          </w:p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Rodzaj Danych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A3DF1" w:rsidTr="009F4E7D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NIP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A3DF1" w:rsidTr="009F4E7D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Regon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A3DF1" w:rsidTr="009F4E7D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Nr konta bankowego, na które należy zwrócić wadium (w przypadku wniesienia wadium w formie pieniądza)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A3DF1" w:rsidTr="009F4E7D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Czy wykonawca jest mikroprzedsiębiorstwem bądź małym lub średnim przedsiębiorstwem?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TAK/NIE*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pacing w:line="300" w:lineRule="atLeast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TAK/NIE*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pacing w:line="300" w:lineRule="atLeast"/>
              <w:jc w:val="center"/>
            </w:pPr>
            <w:r>
              <w:rPr>
                <w:rFonts w:ascii="Arial" w:hAnsi="Arial" w:cs="Arial"/>
                <w:color w:val="000000"/>
                <w:sz w:val="22"/>
              </w:rPr>
              <w:t>TAK/NIE*</w:t>
            </w:r>
          </w:p>
        </w:tc>
      </w:tr>
    </w:tbl>
    <w:p w:rsidR="00EA3DF1" w:rsidRDefault="00EA3DF1" w:rsidP="00EA3DF1">
      <w:pPr>
        <w:spacing w:line="300" w:lineRule="atLeast"/>
        <w:jc w:val="both"/>
        <w:rPr>
          <w:rFonts w:ascii="Arial" w:hAnsi="Arial" w:cs="Arial"/>
          <w:i/>
          <w:color w:val="000000"/>
        </w:rPr>
      </w:pP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Miejscowość i data:………………… __ __ 2016 r.</w:t>
      </w:r>
    </w:p>
    <w:p w:rsidR="00EA3DF1" w:rsidRDefault="00EA3DF1" w:rsidP="00EA3DF1">
      <w:pPr>
        <w:spacing w:line="300" w:lineRule="atLeast"/>
        <w:jc w:val="both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  <w:t xml:space="preserve">               </w:t>
      </w:r>
      <w:r>
        <w:rPr>
          <w:rFonts w:ascii="Arial" w:hAnsi="Arial" w:cs="Arial"/>
          <w:color w:val="000000"/>
          <w:sz w:val="22"/>
          <w:szCs w:val="24"/>
        </w:rPr>
        <w:tab/>
      </w:r>
      <w:r>
        <w:rPr>
          <w:rFonts w:ascii="Arial" w:hAnsi="Arial" w:cs="Arial"/>
          <w:color w:val="000000"/>
          <w:sz w:val="22"/>
          <w:szCs w:val="24"/>
        </w:rPr>
        <w:tab/>
        <w:t xml:space="preserve">          ………………………….</w:t>
      </w:r>
    </w:p>
    <w:p w:rsidR="00EA3DF1" w:rsidRDefault="00EA3DF1" w:rsidP="00EA3DF1">
      <w:pPr>
        <w:spacing w:line="300" w:lineRule="atLeast"/>
        <w:ind w:left="5664" w:firstLine="708"/>
        <w:rPr>
          <w:i/>
          <w:sz w:val="16"/>
          <w:szCs w:val="16"/>
        </w:rPr>
      </w:pPr>
      <w:r>
        <w:rPr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Podpis Wykonawcy</w:t>
      </w:r>
    </w:p>
    <w:p w:rsidR="00EA3DF1" w:rsidRDefault="00EA3DF1" w:rsidP="00EA3DF1">
      <w:pPr>
        <w:pStyle w:val="Tekstpodstawowy"/>
        <w:rPr>
          <w:i/>
          <w:sz w:val="16"/>
          <w:szCs w:val="16"/>
        </w:rPr>
      </w:pPr>
    </w:p>
    <w:p w:rsidR="00EA3DF1" w:rsidRDefault="00EA3DF1" w:rsidP="00EA3DF1">
      <w:pPr>
        <w:pStyle w:val="Tekstpodstawowy"/>
        <w:rPr>
          <w:i/>
          <w:sz w:val="16"/>
          <w:szCs w:val="16"/>
        </w:rPr>
      </w:pPr>
    </w:p>
    <w:p w:rsidR="00EA3DF1" w:rsidRDefault="00EA3DF1" w:rsidP="00EA3DF1">
      <w:pPr>
        <w:pStyle w:val="Tekstpodstawowy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*niepotrzebne skreślić </w:t>
      </w:r>
    </w:p>
    <w:p w:rsidR="00EA3DF1" w:rsidRDefault="00EA3DF1" w:rsidP="00EA3DF1">
      <w:pPr>
        <w:pStyle w:val="Tekstpodstawowy"/>
        <w:rPr>
          <w:rFonts w:ascii="Arial" w:hAnsi="Arial" w:cs="Arial"/>
          <w:sz w:val="22"/>
          <w:szCs w:val="22"/>
        </w:rPr>
        <w:sectPr w:rsidR="00EA3DF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259" w:left="1418" w:header="709" w:footer="709" w:gutter="0"/>
          <w:cols w:space="708"/>
          <w:docGrid w:linePitch="600" w:charSpace="40960"/>
        </w:sectPr>
      </w:pPr>
      <w:r>
        <w:rPr>
          <w:i/>
          <w:sz w:val="16"/>
          <w:szCs w:val="16"/>
        </w:rPr>
        <w:t>** jeżeli wykonawca nie będzie realizować zamówienia przy udziale podwykonawców należy wpisać „ NIE DOTYCZY”.</w:t>
      </w:r>
    </w:p>
    <w:p w:rsidR="00EA3DF1" w:rsidRDefault="00EA3DF1" w:rsidP="00EA3DF1">
      <w:pPr>
        <w:keepNext/>
        <w:keepLines/>
        <w:spacing w:line="240" w:lineRule="atLeast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EA3DF1" w:rsidRDefault="00EA3DF1" w:rsidP="00EA3DF1">
      <w:pPr>
        <w:keepNext/>
        <w:keepLines/>
        <w:spacing w:line="240" w:lineRule="atLeast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Formularz nr 2</w:t>
      </w:r>
    </w:p>
    <w:tbl>
      <w:tblPr>
        <w:tblW w:w="0" w:type="auto"/>
        <w:tblInd w:w="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0"/>
      </w:tblGrid>
      <w:tr w:rsidR="00EA3DF1" w:rsidTr="009F4E7D">
        <w:trPr>
          <w:trHeight w:val="811"/>
        </w:trPr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A3DF1" w:rsidRDefault="00EA3DF1" w:rsidP="009F4E7D">
            <w:pPr>
              <w:keepNext/>
              <w:keepLines/>
              <w:spacing w:line="240" w:lineRule="atLeast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       </w:t>
            </w:r>
          </w:p>
          <w:p w:rsidR="00EA3DF1" w:rsidRDefault="00EA3DF1" w:rsidP="009F4E7D">
            <w:pPr>
              <w:keepNext/>
              <w:keepLines/>
              <w:spacing w:line="240" w:lineRule="atLeast"/>
              <w:jc w:val="center"/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FORMULARZ CENOWY</w:t>
            </w:r>
            <w:r>
              <w:rPr>
                <w:rStyle w:val="FootnoteCharacters"/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footnoteReference w:id="1"/>
            </w:r>
          </w:p>
        </w:tc>
      </w:tr>
    </w:tbl>
    <w:p w:rsidR="00EA3DF1" w:rsidRDefault="00EA3DF1" w:rsidP="00EA3DF1">
      <w:pPr>
        <w:pStyle w:val="Tekstpodstawowy22"/>
        <w:keepNext/>
        <w:keepLines/>
        <w:spacing w:line="240" w:lineRule="atLeast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EA3DF1" w:rsidRDefault="00EA3DF1" w:rsidP="00EA3DF1">
      <w:pPr>
        <w:pStyle w:val="Tekstpodstawowy22"/>
        <w:keepNext/>
        <w:keepLines/>
        <w:spacing w:line="240" w:lineRule="atLeast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color w:val="auto"/>
          <w:sz w:val="22"/>
          <w:szCs w:val="22"/>
        </w:rPr>
        <w:t>Składając ofertę w postępowaniu o udzielenie zamówienia publicznego na:</w:t>
      </w:r>
    </w:p>
    <w:p w:rsidR="00EA3DF1" w:rsidRDefault="00EA3DF1" w:rsidP="00EA3DF1">
      <w:pPr>
        <w:keepNext/>
        <w:keepLines/>
        <w:shd w:val="clear" w:color="auto" w:fill="FFFFFF"/>
        <w:spacing w:line="240" w:lineRule="atLeast"/>
        <w:jc w:val="both"/>
        <w:rPr>
          <w:rFonts w:ascii="Arial" w:hAnsi="Arial" w:cs="Arial"/>
          <w:b/>
          <w:bCs/>
          <w:i/>
        </w:rPr>
      </w:pPr>
    </w:p>
    <w:p w:rsidR="00EA3DF1" w:rsidRDefault="00EA3DF1" w:rsidP="00EA3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34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Dostawa towaru </w:t>
      </w:r>
    </w:p>
    <w:p w:rsidR="00EA3DF1" w:rsidRPr="001E5D07" w:rsidRDefault="00EA3DF1" w:rsidP="00EA3D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34"/>
        </w:tabs>
        <w:jc w:val="center"/>
        <w:rPr>
          <w:rFonts w:ascii="Arial" w:hAnsi="Arial" w:cs="Arial"/>
          <w:b/>
          <w:bCs/>
          <w:i/>
        </w:rPr>
      </w:pPr>
      <w:r w:rsidRPr="001E5D07">
        <w:rPr>
          <w:rFonts w:ascii="Arial" w:hAnsi="Arial" w:cs="Arial"/>
          <w:b/>
          <w:i/>
        </w:rPr>
        <w:t>w ramach  projektu „Elektronik przyszłości” (umowa nr RPLD.11.03.01-10-0036/15-00)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p w:rsidR="00EA3DF1" w:rsidRDefault="00EA3DF1" w:rsidP="00EA3DF1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300" w:lineRule="atLeast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highlight w:val="yellow"/>
        </w:rPr>
        <w:t>nr sprawy: 11</w:t>
      </w:r>
      <w:r w:rsidRPr="00CD7062">
        <w:rPr>
          <w:rFonts w:ascii="Arial" w:hAnsi="Arial" w:cs="Arial"/>
          <w:b/>
          <w:bCs/>
          <w:i/>
          <w:highlight w:val="yellow"/>
        </w:rPr>
        <w:t>/EP/ZSP10/2016</w:t>
      </w:r>
    </w:p>
    <w:p w:rsidR="00EA3DF1" w:rsidRDefault="00EA3DF1" w:rsidP="00EA3DF1">
      <w:pPr>
        <w:keepNext/>
        <w:keepLines/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:rsidR="00EA3DF1" w:rsidRDefault="00EA3DF1" w:rsidP="00EA3DF1">
      <w:pPr>
        <w:keepNext/>
        <w:keepLines/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ja/my* niżej podpisany/i* ...........................................................................................................,</w:t>
      </w:r>
    </w:p>
    <w:p w:rsidR="00EA3DF1" w:rsidRDefault="00EA3DF1" w:rsidP="00EA3DF1">
      <w:pPr>
        <w:keepNext/>
        <w:keepLines/>
        <w:shd w:val="clear" w:color="auto" w:fill="FFFFFF"/>
        <w:spacing w:line="240" w:lineRule="atLeast"/>
        <w:ind w:left="1920" w:hanging="19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reprezentując Wykonawcę/ Wykonawców* ...............................................................................</w:t>
      </w:r>
    </w:p>
    <w:p w:rsidR="00EA3DF1" w:rsidRDefault="00EA3DF1" w:rsidP="00EA3DF1">
      <w:pPr>
        <w:keepNext/>
        <w:keepLines/>
        <w:shd w:val="clear" w:color="auto" w:fill="FFFFFF"/>
        <w:spacing w:line="240" w:lineRule="atLeast"/>
        <w:ind w:left="1920" w:hanging="1920"/>
        <w:jc w:val="both"/>
        <w:rPr>
          <w:rFonts w:ascii="Arial" w:hAnsi="Arial" w:cs="Arial"/>
          <w:sz w:val="22"/>
          <w:szCs w:val="22"/>
        </w:rPr>
      </w:pP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Oferuję/my * wykonanie przedmiotu zamówienia:</w:t>
      </w: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  <w:b/>
        </w:rPr>
      </w:pP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CZĘŚĆ 1 – elementy zużywalne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9"/>
        <w:gridCol w:w="5631"/>
        <w:gridCol w:w="904"/>
        <w:gridCol w:w="887"/>
        <w:gridCol w:w="1355"/>
      </w:tblGrid>
      <w:tr w:rsidR="00EA3DF1" w:rsidTr="009F4E7D">
        <w:trPr>
          <w:trHeight w:val="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sprzętu w specyfikacji SIWZ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brutto </w:t>
            </w:r>
          </w:p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brutto</w:t>
            </w:r>
          </w:p>
          <w:p w:rsidR="00EA3DF1" w:rsidRDefault="00EA3DF1" w:rsidP="009F4E7D">
            <w:pPr>
              <w:spacing w:line="100" w:lineRule="atLeast"/>
              <w:jc w:val="center"/>
            </w:pPr>
            <w:r>
              <w:rPr>
                <w:rFonts w:ascii="Arial" w:hAnsi="Arial" w:cs="Arial"/>
                <w:b/>
              </w:rPr>
              <w:t>(Kol 3 x kol 4)</w:t>
            </w:r>
          </w:p>
        </w:tc>
      </w:tr>
      <w:tr w:rsidR="00EA3DF1" w:rsidTr="009F4E7D">
        <w:trPr>
          <w:trHeight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 1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 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 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spacing w:line="100" w:lineRule="atLeast"/>
              <w:jc w:val="center"/>
            </w:pPr>
            <w:r>
              <w:rPr>
                <w:rFonts w:ascii="Arial" w:hAnsi="Arial" w:cs="Arial"/>
                <w:b/>
              </w:rPr>
              <w:t>Kol 5</w:t>
            </w:r>
          </w:p>
        </w:tc>
      </w:tr>
      <w:tr w:rsidR="00EA3DF1" w:rsidTr="009F4E7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Materiały do lutowania</w:t>
            </w:r>
            <w:r>
              <w:rPr>
                <w:rFonts w:ascii="Arial" w:hAnsi="Arial" w:cs="Arial"/>
                <w:color w:val="000000"/>
              </w:rPr>
              <w:t xml:space="preserve"> - spoiwo lutownicze Sn96,5Ag3,0Cu0,5 zgodne z dyrektywą ROHS i normą J-STD-006 o średnicy 0,6 mm; masa szpuli 500 g oraz spoiwo lutownicze Sn96,5Ag3,0Cu0,5 zgodne z dyrektywą ROHS i normą J-STD-006 o średnicy 0,4mm; masa szpuli 250 g – po 1 sztuce z każdego rodzaju,</w:t>
            </w:r>
          </w:p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Materiały do lutowania</w:t>
            </w:r>
            <w:r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</w:rPr>
              <w:t xml:space="preserve">środek czyszczący o silnym działaniu, usuwający większość rodzajów topników i nie wpływający chemicznie na </w:t>
            </w:r>
            <w:proofErr w:type="spellStart"/>
            <w:r>
              <w:rPr>
                <w:rFonts w:ascii="Arial" w:hAnsi="Arial" w:cs="Arial"/>
              </w:rPr>
              <w:t>solder</w:t>
            </w:r>
            <w:proofErr w:type="spellEnd"/>
            <w:r>
              <w:rPr>
                <w:rFonts w:ascii="Arial" w:hAnsi="Arial" w:cs="Arial"/>
              </w:rPr>
              <w:t xml:space="preserve"> maskę; mający możliwość bezpośredniego podłączenia z tłumikiem dozującym; tłumik dozujący do środków chemicznych umożliwiający bezpośrednie podłączenie ze środkiem czyszczącym, wykonany z materiałów dedykowanych do stref, gdzie pracuje się z elektroniką wrażliwą na wyładowania elektrostatyczne; Chusteczki teflonowe dedykowane do branży elektronicznej; </w:t>
            </w:r>
          </w:p>
          <w:p w:rsidR="00EA3DF1" w:rsidRDefault="00EA3DF1" w:rsidP="009F4E7D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Narzędzia ręczne</w:t>
            </w:r>
            <w:r>
              <w:rPr>
                <w:rFonts w:ascii="Arial" w:hAnsi="Arial" w:cs="Arial"/>
                <w:color w:val="000000"/>
              </w:rPr>
              <w:t xml:space="preserve"> - specjalistyczne i ergonomiczne narzędzia ręczne umożliwiające prace z małymi elementami SMD i THT w tym:</w:t>
            </w:r>
          </w:p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</w:rPr>
              <w:t xml:space="preserve">szczypce płaskie, przeznaczone do krępowania elementów </w:t>
            </w:r>
            <w:r>
              <w:rPr>
                <w:rFonts w:ascii="Arial" w:hAnsi="Arial" w:cs="Arial"/>
              </w:rPr>
              <w:lastRenderedPageBreak/>
              <w:t>wyprodukowanych w technologii THT,</w:t>
            </w:r>
          </w:p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ściągacz izolacji dedykowany do branży elektronicznej usuwający izolacje dla przewodów o średnicy 0,25 do 0,81 mm, może służyć również jako nożyce i szczypce,</w:t>
            </w:r>
          </w:p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ściągacz izolacji dedykowany do branży elektronicznej usuwający izolacje dla przewodów o średnicy 0,81 do 2,59 mm, może służyć również jako nożyce i szczypce</w:t>
            </w:r>
          </w:p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obcinaczka dedykowana do branży elektronicznej, ergonomicznie zaprojektowana z możliwością cięcia pod kątem 21°</w:t>
            </w:r>
          </w:p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- pęseta do elementów THT i SMD</w:t>
            </w:r>
          </w:p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p</w:t>
            </w:r>
            <w:r>
              <w:rPr>
                <w:rFonts w:ascii="Arial" w:hAnsi="Arial" w:cs="Arial"/>
              </w:rPr>
              <w:t>ęseta precyzyjna do małych elementów SMD</w:t>
            </w:r>
          </w:p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Szczypce i obcinaczki posiadające możliwość wyposażenia w opcjonalne uchwyty wykonane z materiałów rozpraszających;</w:t>
            </w:r>
          </w:p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Materiały do lutowania</w:t>
            </w:r>
            <w:r>
              <w:rPr>
                <w:rFonts w:ascii="Arial" w:hAnsi="Arial" w:cs="Arial"/>
                <w:color w:val="000000"/>
              </w:rPr>
              <w:t xml:space="preserve">  - topnik </w:t>
            </w:r>
            <w:r>
              <w:rPr>
                <w:rFonts w:ascii="Arial" w:hAnsi="Arial" w:cs="Arial"/>
              </w:rPr>
              <w:t>w żelu dedykowany do montażu powierzchniowego o temperaturze aktywacji 130°C –185°C; topnik</w:t>
            </w:r>
            <w:r>
              <w:rPr>
                <w:rFonts w:ascii="Arial" w:hAnsi="Arial" w:cs="Arial"/>
                <w:color w:val="000000"/>
              </w:rPr>
              <w:t xml:space="preserve"> w płynie (no </w:t>
            </w:r>
            <w:proofErr w:type="spellStart"/>
            <w:r>
              <w:rPr>
                <w:rFonts w:ascii="Arial" w:hAnsi="Arial" w:cs="Arial"/>
                <w:color w:val="000000"/>
              </w:rPr>
              <w:t>clean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w butelce z dozownikiem. </w:t>
            </w:r>
            <w:r>
              <w:rPr>
                <w:rFonts w:ascii="Arial" w:hAnsi="Arial" w:cs="Arial"/>
                <w:color w:val="000000"/>
              </w:rPr>
              <w:br/>
              <w:t>Topniki przeznaczone do lutowania spoiwem bezołowiowym.</w:t>
            </w:r>
          </w:p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</w:p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wkrętaków płaskich i Philips z ergonomiczną budową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Taśma absorbująca spoiwo lutownicze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Kaptonowa</w:t>
            </w:r>
            <w:proofErr w:type="spellEnd"/>
            <w:r>
              <w:rPr>
                <w:rFonts w:ascii="Arial" w:hAnsi="Arial" w:cs="Arial"/>
              </w:rPr>
              <w:t xml:space="preserve"> taśma samoprzylepna 6mm x 33m wytrzymała na temperaturę 250°C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7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DF1" w:rsidRDefault="00EA3DF1" w:rsidP="009F4E7D">
            <w:pPr>
              <w:spacing w:line="10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RAZEM (suma z kol. 5 od </w:t>
            </w:r>
            <w:proofErr w:type="spellStart"/>
            <w:r>
              <w:rPr>
                <w:rFonts w:ascii="Arial" w:hAnsi="Arial" w:cs="Arial"/>
                <w:b/>
              </w:rPr>
              <w:t>poz</w:t>
            </w:r>
            <w:proofErr w:type="spellEnd"/>
            <w:r>
              <w:rPr>
                <w:rFonts w:ascii="Arial" w:hAnsi="Arial" w:cs="Arial"/>
                <w:b/>
              </w:rPr>
              <w:t xml:space="preserve"> 1 do 7)</w:t>
            </w:r>
            <w:r>
              <w:rPr>
                <w:rStyle w:val="FootnoteCharacters"/>
                <w:rFonts w:ascii="Arial" w:hAnsi="Arial" w:cs="Arial"/>
                <w:b/>
              </w:rPr>
              <w:footnoteReference w:id="2"/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  <w:b/>
          <w:i/>
        </w:rPr>
      </w:pP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  <w:b/>
          <w:i/>
        </w:rPr>
      </w:pP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CZĘŚĆ 2 – odzież </w:t>
      </w: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03"/>
        <w:gridCol w:w="5500"/>
        <w:gridCol w:w="905"/>
        <w:gridCol w:w="1085"/>
        <w:gridCol w:w="1223"/>
      </w:tblGrid>
      <w:tr w:rsidR="00EA3DF1" w:rsidTr="009F4E7D">
        <w:trPr>
          <w:trHeight w:val="34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sprzętu w specyfikacji SIWZ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</w:t>
            </w:r>
          </w:p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RAZEM brutto </w:t>
            </w:r>
          </w:p>
          <w:p w:rsidR="00EA3DF1" w:rsidRDefault="00EA3DF1" w:rsidP="009F4E7D">
            <w:pPr>
              <w:spacing w:line="100" w:lineRule="atLeast"/>
              <w:jc w:val="center"/>
            </w:pPr>
            <w:r>
              <w:rPr>
                <w:rFonts w:ascii="Arial" w:hAnsi="Arial" w:cs="Arial"/>
                <w:b/>
              </w:rPr>
              <w:t xml:space="preserve">(kol 3 x kol. 4) </w:t>
            </w:r>
          </w:p>
        </w:tc>
      </w:tr>
      <w:tr w:rsidR="00EA3DF1" w:rsidTr="009F4E7D">
        <w:trPr>
          <w:trHeight w:val="195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Kol 1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 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 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 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spacing w:line="100" w:lineRule="atLeast"/>
              <w:jc w:val="center"/>
            </w:pPr>
            <w:r>
              <w:rPr>
                <w:rFonts w:ascii="Arial" w:hAnsi="Arial" w:cs="Arial"/>
                <w:b/>
              </w:rPr>
              <w:t>Kol 5</w:t>
            </w:r>
          </w:p>
        </w:tc>
      </w:tr>
      <w:tr w:rsidR="00EA3DF1" w:rsidTr="009F4E7D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Fartuch ochronny ESD, dedykowany do branży elektronicznej spełniający normy ochrony przed ESD i posiadający certyfikat typu WE wystawiony przez Instytut Włókiennictwa w Polsce. System zapinania Spring z zakryciem, rozmiar od 4XS do 4XL, dostępność fartucha w kolorach – biały, niebieski, granatowy, ciemno szary, zielony, żółty, różowy, czarny. Fartuch powinien tworzyć tzw. Klatkę Faradaya oraz posiadać oznaczenie zgodne z normami. Fartuch zbudowany z następujących materiałów, około 35% bawełna, 64% poliester, 1% włókno węglowe.</w:t>
            </w:r>
          </w:p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Koszulka ESD, T-Shirt dedykowany do branży elektronicznej spełniający normy ochrony przed ESD i posiadający certyfikat typu WE wystawiony przez Instytut Włókiennictwa w Polsce. Krój </w:t>
            </w:r>
            <w:proofErr w:type="spellStart"/>
            <w:r>
              <w:rPr>
                <w:rFonts w:ascii="Arial" w:hAnsi="Arial" w:cs="Arial"/>
                <w:color w:val="000000"/>
              </w:rPr>
              <w:t>unisex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oraz opcjonalnie krój damski, powinna tworzyć tzw. Klatkę Faradaya oraz posiadać oznaczenie zgodne z normami. Koszulka zbudowana z następujących materiałów: 49,5% bawełna, 49,5% poliester, 1% włókno węglowe. Dostępność koszulki </w:t>
            </w:r>
            <w:r>
              <w:rPr>
                <w:rFonts w:ascii="Arial" w:hAnsi="Arial" w:cs="Arial"/>
                <w:color w:val="000000"/>
              </w:rPr>
              <w:lastRenderedPageBreak/>
              <w:t>w kolorach: biały, niebieski, granatowy, różowy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Obuwie antystatyczne zgodne z normami CE i EN ISO. Wykonane ze skóry z gumową podeszwą antypoślizgową. Powinny posiadać oznaczenie ESD.</w:t>
            </w:r>
          </w:p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Okulary ochronne, wykonane z tworzywa sztucznego zgodne z normami bezpieczeństwa.</w:t>
            </w:r>
          </w:p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Opaska antystatyczna z rezystorem ochronnym stosowana w strefach EPA i zgodna z normami dedykowanymi strefom zabezpieczonym przed wyładowaniem elektrostatycznym.</w:t>
            </w:r>
          </w:p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Rękawiczki ochronne ESD, dedykowane do stref gdzie pracuje się z elektroniką wrażliwą na wyładowania elektrostatyczne.</w:t>
            </w:r>
          </w:p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EA3DF1" w:rsidTr="009F4E7D">
        <w:tc>
          <w:tcPr>
            <w:tcW w:w="8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DF1" w:rsidRDefault="00EA3DF1" w:rsidP="009F4E7D">
            <w:pPr>
              <w:spacing w:line="10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RAZEM ( suma z kol 5 – od </w:t>
            </w:r>
            <w:proofErr w:type="spellStart"/>
            <w:r>
              <w:rPr>
                <w:rFonts w:ascii="Arial" w:hAnsi="Arial" w:cs="Arial"/>
                <w:b/>
              </w:rPr>
              <w:t>poz</w:t>
            </w:r>
            <w:proofErr w:type="spellEnd"/>
            <w:r>
              <w:rPr>
                <w:rFonts w:ascii="Arial" w:hAnsi="Arial" w:cs="Arial"/>
                <w:b/>
              </w:rPr>
              <w:t xml:space="preserve"> 1 do 6)</w:t>
            </w:r>
            <w:r>
              <w:rPr>
                <w:rStyle w:val="FootnoteCharacters"/>
                <w:rFonts w:ascii="Arial" w:hAnsi="Arial" w:cs="Arial"/>
                <w:b/>
              </w:rPr>
              <w:footnoteReference w:id="3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DF1" w:rsidRDefault="00EA3DF1" w:rsidP="009F4E7D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  <w:b/>
          <w:i/>
        </w:rPr>
      </w:pP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CZĘŚĆ 3 – sprzęt do pracowni dla nauczyciela </w:t>
      </w: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</w:rPr>
      </w:pP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5116"/>
        <w:gridCol w:w="1104"/>
        <w:gridCol w:w="996"/>
        <w:gridCol w:w="1453"/>
      </w:tblGrid>
      <w:tr w:rsidR="00EA3DF1" w:rsidTr="009F4E7D">
        <w:trPr>
          <w:trHeight w:val="390"/>
        </w:trPr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sprzętu w specyfikacji SIWZ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za 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</w:p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 </w:t>
            </w:r>
          </w:p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(kolumna 3 x kol 4)</w:t>
            </w:r>
          </w:p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DF1" w:rsidTr="009F4E7D">
        <w:trPr>
          <w:trHeight w:val="150"/>
        </w:trPr>
        <w:tc>
          <w:tcPr>
            <w:tcW w:w="6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 1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 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 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Kol 5</w:t>
            </w:r>
          </w:p>
        </w:tc>
      </w:tr>
      <w:tr w:rsidR="00EA3DF1" w:rsidTr="009F4E7D"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Stół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stanowisko robocze dedykowane do strefy zapewniających ochronę antystatyczną w elektronice (ESD), pokryte farbą rozpraszającą ładunki elektrostatyczne; stanowisko w kolorze RAL7021 i/lub RAL9003; blat antystatyczny z rdzeniem przewodzącym w kolorze RAL9006;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Krzesło ergonomiczne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regulacją wysokości i oparcia, wykonane z materiałów rozpraszających ładunki elektrostatyczne wraz z kółkami przewodzącymi, dedykowane do branży elektronicznej.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Stacja lutownicza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nowoczesna stacja lutownicza z zestawem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grotów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spełniająca wszystkie normy dedykowane do przemysłu elektronicznego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stefy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EPA). Maksymalny pobór mocy 90W. Zakres temperatury od 205°C do 454°C. Groty ze zintegrowanym elementem grzejnym; urządzenie umożliwia wymianę grotów podczas pracy bez konieczności wyłączania oraz współpracuje z przynajmniej z 4 typami różnych rączek lutowniczych; stacja wyposażona w: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podstawkę lutowniczą, silikonowy chwytak wymiany grotów,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czyścik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grotów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(minimum dwa rodzaje);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Odsysacz cyny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pistoletowe urządzenie rozlutowujące umożliwiające demontaż elementów PTH/SMD z podstawką. Zakres regulacji temperatury 350°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500°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Maksymalny pobór mocy 120W; urządzenie umożliwia pracę przynajmniej z 25 różnego rodzaju grotami/głowicami służącymi do demontażu elementów elektronicznych; urządzenie wyposażone w: jedną dyszę,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dwa filtry, wycior pojedynczy i potrójny;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Stacja gorącego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nowoczesna, cyfrowa stacja gorącego powietrza umożliwiająca prawidłowy demontaż elementów wyprodukowanych w technologii SMT + dysza. Maksymalny pobór mocy 600W. Zakres regulacji temperatury od 150°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475°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Wydajność wydmuchu od 2 litrów powietrza na minutę do 20 litrów. Urządzenie wyposażone w system ostrzegania dźwiękowego sygnalizujący zmniejszony przepływ powietrza w stosunku do zadanych przez operatora parametrów;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Dodatkowe oświetlenie światłem sztucznym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specjalistyczna lupa dedykowana do branży elektronicznej z możliwością pracy bezcieniowej, z zastosowaniem efektu głębi ostrości, umożliwiająca łatwe i dokładne określanie odległości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Narzędzia ręczne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specjalistyczne i ergonomiczne narzędzia ręczne umożliwiające prace z małymi elementami SMD i THT (pincety – 2 szt., szczypce płaskie, okrągłe, obcinaczki, ściągaczki izolacji). Szczypce i obcinaczki posiadające możliwość wyposażenia w opcjonalne uchwyty wykonane z materiałów rozpraszających;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Mata stołowa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antystatyczna odporna na wysokie temperatury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Materiały do lutowania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środek czyszczący o silnym działaniu, usuwający większość rodzajów topników i nie wpływający chemicznie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maskę; mający możliwość bezpośredniego podłączenia z tłumikiem dozującym; tłumik dozujący do środków chemicznych umożliwiający bezpośrednie podłączenie ze środkiem czyszczącym, wykonany z materiałów dedykowanych do stref, gdzie pracuje się z elektroniką wrażliwą na wyładowania elektrostatyczne; Chusteczki teflonowe dedykowane do branży elektronicznej;</w:t>
            </w:r>
          </w:p>
          <w:p w:rsidR="00EA3DF1" w:rsidRDefault="00EA3DF1" w:rsidP="009F4E7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Materiały do lutowania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poiwo lutownicze Sn96,5Ag3,0Cu0,5 zgodne z dyrektywą ROHS i normą J-STD-006 o średnicy 0,8mm; masa szpuli 500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poiwo lutownicze Sn96,5Ag3,0Cu0,5 zgodne z dyrektywą ROHS i normą J-STD-006 o średnicy 0,4mm; masa szpuli 250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po 1 sztuce z każdego rodzaju,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Materiały do lutowania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topnik w żelu i w płynie, przeznaczone do lutowania spoiwem bezołowiowym – po 1sztuce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6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Nowatorski video mikroskop</w:t>
            </w:r>
            <w:r>
              <w:rPr>
                <w:rFonts w:ascii="Arial" w:hAnsi="Arial" w:cs="Arial"/>
                <w:sz w:val="20"/>
                <w:szCs w:val="20"/>
              </w:rPr>
              <w:t xml:space="preserve"> wykorzystujący technologię HD (najwyższa jakość obrazu bezpośredniego bez strat sygnału) z zakresem powiększenia od 13,6X do 249X + monitor. Urządzenie powinno posiadać system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mieć możliwość zapisu na kartę SD. Dzięki takiemu urządzeniu nauczyciel będzie miał możliwość prezentacji i nauki na dużym ekranie za pomocą podłączenia przez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rzutnik (możliwość lutowania i demontażu małych elementów – pokaz na żywo).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787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EA3DF1" w:rsidRDefault="00EA3DF1" w:rsidP="009F4E7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RAZEM ( suma z kol 5 od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 do 12)</w:t>
            </w:r>
            <w:r>
              <w:rPr>
                <w:rStyle w:val="FootnoteCharacters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14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DF1" w:rsidRDefault="00EA3DF1" w:rsidP="00EA3DF1">
      <w:pPr>
        <w:pStyle w:val="Standard"/>
        <w:rPr>
          <w:rFonts w:ascii="Arial" w:hAnsi="Arial" w:cs="Arial"/>
          <w:sz w:val="20"/>
          <w:szCs w:val="20"/>
        </w:rPr>
      </w:pP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</w:rPr>
      </w:pP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4 – sprzęt do pracownik dla ucznia </w:t>
      </w: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</w:rPr>
      </w:pPr>
    </w:p>
    <w:tbl>
      <w:tblPr>
        <w:tblW w:w="0" w:type="auto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5107"/>
        <w:gridCol w:w="1112"/>
        <w:gridCol w:w="1074"/>
        <w:gridCol w:w="1303"/>
      </w:tblGrid>
      <w:tr w:rsidR="00EA3DF1" w:rsidTr="009F4E7D">
        <w:trPr>
          <w:trHeight w:val="300"/>
        </w:trPr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0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pStyle w:val="Standard"/>
              <w:tabs>
                <w:tab w:val="left" w:pos="477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sprzętu w specyfikacji SIWZ</w:t>
            </w: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D9D9D9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brutto za </w:t>
            </w:r>
          </w:p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D9D9D9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brutto </w:t>
            </w:r>
          </w:p>
          <w:p w:rsidR="00EA3DF1" w:rsidRDefault="00EA3DF1" w:rsidP="009F4E7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(kol 3 x kol 4)</w:t>
            </w:r>
          </w:p>
        </w:tc>
      </w:tr>
      <w:tr w:rsidR="00EA3DF1" w:rsidTr="009F4E7D">
        <w:trPr>
          <w:trHeight w:val="240"/>
        </w:trPr>
        <w:tc>
          <w:tcPr>
            <w:tcW w:w="73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 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 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 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 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EA3DF1" w:rsidRDefault="00EA3DF1" w:rsidP="009F4E7D">
            <w:pPr>
              <w:pStyle w:val="Standard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Kol 5</w:t>
            </w:r>
          </w:p>
        </w:tc>
      </w:tr>
      <w:tr w:rsidR="00EA3DF1" w:rsidTr="009F4E7D"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Stół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stanowisko robocze dedykowane do strefy zapewniających ochronę antystatyczną w elektronice (ESD), pokryte farbą rozpraszającą ładunki elektrostatyczne; stanowisko w kolorze RAL7021 i/lub RAL9003; blat antystatyczny z rdzeniem przewodzącym w kolorze RAL9006;</w:t>
            </w: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Krzesło ergonomiczne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regulacją wysokości i oparcia, wykonane z materiałów rozpraszających ładunki elektrostatyczne wraz z kółkami przewodzącymi, dedykowane do branży elektronicznej.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Stacja lutownicza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nowoczesna stacja lutownicza z zestawem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grotów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spełniająca wszystkie normy dedykowane do przemysłu elektronicznego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stefy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EPA). Maksymalny pobór mocy 90W. Zakres temperatury od 205°C do 454°C. Groty ze zintegrowanym elementem grzejnym; urządzenie umożliwia wymianę grotów podczas pracy bez konieczności wyłączania oraz współpracuje z przynajmniej z 4 typami różnych rączek lutowniczych; stacja wyposażona w: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podstawkę lutowniczą, silikonowy chwytak wymiany grotów,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czyścik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grotów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(minimum dwa rodzaje);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Odsysacz cyny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pistoletowe urządzenie rozlutowujące umożliwiające demontaż elementów PTH/SMD z podstawką. Zakres regulacji temperatury 350°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500°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Maksymalny pobór mocy 120W; urządzenie umożliwia pracę przynajmniej z 25 różnego rodzaju grotami/głowicami służącymi do demontażu elementów elektronicznych; urządzenie wyposażone w: jedną dyszę, dwa filtry, wycior pojedynczy i potrójny;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Stacja gorącego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nowoczesna, cyfrowa stacja gorącego powietrza umożliwiająca prawidłowy demontaż elementów wyprodukowanych w technologii SMT + dysza. Maksymalny pobór mocy 600W. Zakres regulacji temperatury od 150°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475°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Wydajność wydmuchu od 2 litrów powietrza na minutę do 20 litrów. Urządzenie wyposażone w system ostrzegania dźwiękowego sygnalizujący zmniejszony przepływ powietrza w stosunku do zadanych przez operatora parametrów;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Dodatkowe oświetlenie światłem sztucznym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specjalistyczna lupa dedykowana do branży elektronicznej z możliwością pracy bezcieniowej, z zastosowaniem efektu głębi ostrości, umożliwiająca łatwe i dokładne określanie odległości</w:t>
            </w: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1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Narzędzia ręczne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specjalistyczne i ergonomiczne narzędzia ręczne umożliwiające prace z małymi elementami SMD (pincety – 2 szt., szczypce płaskie, okrągłe, obcinaczki, ściągaczki izolacji). Szczypce i obcinaczki posiadające możliwość wyposażenia w opcjonalne uchwyty wykonane z materiałów rozpraszających;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Mata stołowa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antystatyczna odporna na wysokie temperatury</w:t>
            </w: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Materiały do lutowania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środek czyszczący o silnym działaniu, usuwający większość rodzajów topników i nie wpływający chemicznie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maskę; mający możliwość bezpośredniego podłączenia z tłumikiem dozującym; tłumik dozujący do środków chemicznych umożliwiający bezpośrednie podłączenie ze środkiem czyszczącym, wykonany z materiałów dedykowanych do stref, gdzie pracuje się z elektroniką wrażliwą na wyładowania elektrostatyczne; Chusteczki teflonowe dedykowane do branży elektronicznej;</w:t>
            </w:r>
          </w:p>
          <w:p w:rsidR="00EA3DF1" w:rsidRDefault="00EA3DF1" w:rsidP="009F4E7D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Materiały do lutowania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poiwo lutownicze Sn96,5Ag3,0Cu0,5 zgodne z dyrektywą ROHS i normą J-STD-006 o średnicy 0,8mm; masa szpuli 500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poiwo lutownicze Sn96,5Ag3,0Cu0,5 zgodne z dyrektywą ROHS i normą J-STD-006 o średnicy 0,4mm; masa szpuli 250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po 1 sztuce z każdego rodzaju,</w:t>
            </w:r>
          </w:p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7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Materiały do lutowania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- topnik w żelu i w płynie, przeznaczone do lutowania spoiwem bezołowiowym – po 1sztuce</w:t>
            </w: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F1" w:rsidTr="009F4E7D">
        <w:tc>
          <w:tcPr>
            <w:tcW w:w="8023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</w:tcPr>
          <w:p w:rsidR="00EA3DF1" w:rsidRDefault="00EA3DF1" w:rsidP="009F4E7D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(suma z kol 5 od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 do 11)</w:t>
            </w:r>
            <w:r>
              <w:rPr>
                <w:rStyle w:val="FootnoteCharacters"/>
                <w:rFonts w:ascii="Arial" w:hAnsi="Arial" w:cs="Arial"/>
                <w:b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EA3DF1" w:rsidRDefault="00EA3DF1" w:rsidP="009F4E7D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DF1" w:rsidRDefault="00EA3DF1" w:rsidP="00EA3DF1">
      <w:pPr>
        <w:pStyle w:val="Standard"/>
      </w:pP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A3DF1" w:rsidRDefault="00EA3DF1" w:rsidP="00EA3DF1">
      <w:pPr>
        <w:keepNext/>
        <w:keepLines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A3DF1" w:rsidRDefault="00EA3DF1" w:rsidP="00EA3DF1">
      <w:pPr>
        <w:keepNext/>
        <w:keepLines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Miejscowość i data:…………………………… __ __ 2016 r.</w:t>
      </w:r>
    </w:p>
    <w:p w:rsidR="00EA3DF1" w:rsidRDefault="00EA3DF1" w:rsidP="00EA3DF1">
      <w:pPr>
        <w:pStyle w:val="text-3mezera"/>
        <w:keepNext/>
        <w:keepLines/>
        <w:spacing w:after="0" w:line="240" w:lineRule="atLeast"/>
        <w:rPr>
          <w:color w:val="auto"/>
        </w:rPr>
      </w:pPr>
    </w:p>
    <w:p w:rsidR="00EA3DF1" w:rsidRDefault="00EA3DF1" w:rsidP="00EA3DF1">
      <w:pPr>
        <w:pStyle w:val="text-3mezera"/>
        <w:keepNext/>
        <w:keepLines/>
        <w:spacing w:after="0" w:line="240" w:lineRule="atLeast"/>
        <w:ind w:left="5664"/>
      </w:pPr>
      <w:r>
        <w:rPr>
          <w:color w:val="auto"/>
        </w:rPr>
        <w:t xml:space="preserve">         ..………………………..</w:t>
      </w:r>
    </w:p>
    <w:p w:rsidR="00EA3DF1" w:rsidRDefault="00EA3DF1" w:rsidP="00EA3DF1">
      <w:pPr>
        <w:keepNext/>
        <w:keepLines/>
        <w:spacing w:line="240" w:lineRule="atLeast"/>
        <w:ind w:left="5664"/>
        <w:jc w:val="both"/>
        <w:sectPr w:rsidR="00EA3DF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418" w:right="1418" w:bottom="1259" w:left="1418" w:header="709" w:footer="709" w:gutter="0"/>
          <w:cols w:space="708"/>
          <w:docGrid w:linePitch="600" w:charSpace="40960"/>
        </w:sectPr>
      </w:pPr>
      <w:r>
        <w:rPr>
          <w:rFonts w:ascii="Arial" w:hAnsi="Arial" w:cs="Arial"/>
        </w:rPr>
        <w:t>Podpis Wykonawcy</w:t>
      </w:r>
    </w:p>
    <w:p w:rsidR="00EA3DF1" w:rsidRDefault="00EA3DF1" w:rsidP="00EA3DF1"/>
    <w:p w:rsidR="00EA3DF1" w:rsidRDefault="00EA3DF1" w:rsidP="00EA3DF1">
      <w:pPr>
        <w:jc w:val="both"/>
      </w:pPr>
    </w:p>
    <w:p w:rsidR="00EA3DF1" w:rsidRDefault="00EA3DF1" w:rsidP="00EA3DF1">
      <w:pPr>
        <w:ind w:left="637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Nr 3</w:t>
      </w:r>
    </w:p>
    <w:p w:rsidR="00EA3DF1" w:rsidRDefault="00EA3DF1" w:rsidP="00EA3DF1">
      <w:pPr>
        <w:ind w:left="6372" w:firstLine="708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EA3DF1" w:rsidTr="009F4E7D">
        <w:trPr>
          <w:trHeight w:val="1557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DF1" w:rsidRDefault="00EA3DF1" w:rsidP="009F4E7D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WSTĘPNE OŚWIADCZENIE WYKONAWCY</w:t>
            </w:r>
          </w:p>
          <w:p w:rsidR="00EA3DF1" w:rsidRDefault="00EA3DF1" w:rsidP="009F4E7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EA3DF1" w:rsidRDefault="00EA3DF1" w:rsidP="009F4E7D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>
              <w:rPr>
                <w:rFonts w:ascii="Arial" w:hAnsi="Arial" w:cs="Arial"/>
                <w:b/>
              </w:rPr>
              <w:t>Pzp</w:t>
            </w:r>
            <w:proofErr w:type="spellEnd"/>
            <w:r>
              <w:rPr>
                <w:rFonts w:ascii="Arial" w:hAnsi="Arial" w:cs="Arial"/>
                <w:b/>
              </w:rPr>
              <w:t xml:space="preserve">), </w:t>
            </w:r>
          </w:p>
          <w:p w:rsidR="00EA3DF1" w:rsidRDefault="00EA3DF1" w:rsidP="009F4E7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DOTYCZĄCE PODSTAW </w:t>
            </w:r>
          </w:p>
          <w:p w:rsidR="00EA3DF1" w:rsidRDefault="00EA3DF1" w:rsidP="009F4E7D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WYKLUCZENIA Z POSTĘPOWANIA</w:t>
            </w:r>
          </w:p>
          <w:p w:rsidR="00EA3DF1" w:rsidRDefault="00EA3DF1" w:rsidP="009F4E7D">
            <w:pPr>
              <w:pStyle w:val="Zwrotgrzecznociowy1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EA3DF1" w:rsidRDefault="00EA3DF1" w:rsidP="00EA3DF1">
      <w:pPr>
        <w:pStyle w:val="Wcicienormalne1"/>
        <w:ind w:left="0"/>
        <w:jc w:val="both"/>
        <w:rPr>
          <w:b/>
          <w:sz w:val="22"/>
          <w:szCs w:val="22"/>
          <w:lang w:val="pl-PL"/>
        </w:rPr>
      </w:pPr>
    </w:p>
    <w:p w:rsidR="00EA3DF1" w:rsidRDefault="00EA3DF1" w:rsidP="00EA3DF1">
      <w:pPr>
        <w:pStyle w:val="Lista31"/>
        <w:spacing w:after="60"/>
        <w:ind w:left="0" w:firstLine="0"/>
        <w:jc w:val="both"/>
        <w:rPr>
          <w:b/>
          <w:bCs/>
        </w:rPr>
      </w:pPr>
      <w:r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EA3DF1" w:rsidRPr="001E5D07" w:rsidRDefault="00EA3DF1" w:rsidP="00EA3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534"/>
        </w:tabs>
        <w:jc w:val="center"/>
        <w:rPr>
          <w:b/>
          <w:i/>
        </w:rPr>
      </w:pPr>
      <w:r w:rsidRPr="001E5D07">
        <w:rPr>
          <w:b/>
          <w:bCs/>
        </w:rPr>
        <w:t xml:space="preserve">Dostawa </w:t>
      </w:r>
      <w:r>
        <w:rPr>
          <w:b/>
          <w:bCs/>
        </w:rPr>
        <w:t>towar</w:t>
      </w:r>
      <w:r w:rsidRPr="001E5D07">
        <w:rPr>
          <w:b/>
          <w:bCs/>
        </w:rPr>
        <w:t xml:space="preserve">u </w:t>
      </w:r>
    </w:p>
    <w:p w:rsidR="00EA3DF1" w:rsidRPr="001E5D07" w:rsidRDefault="00EA3DF1" w:rsidP="00EA3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534"/>
        </w:tabs>
        <w:jc w:val="center"/>
        <w:rPr>
          <w:b/>
          <w:i/>
        </w:rPr>
      </w:pPr>
      <w:r w:rsidRPr="001E5D07">
        <w:rPr>
          <w:b/>
          <w:i/>
        </w:rPr>
        <w:t>w ramach  projektu „Elektronik przyszłości” (umowa nr RPLD.11.03.01-10-0036/15-00)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p w:rsidR="00EA3DF1" w:rsidRPr="00D677F3" w:rsidRDefault="00EA3DF1" w:rsidP="00EA3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534"/>
        </w:tabs>
        <w:jc w:val="center"/>
      </w:pPr>
      <w:r>
        <w:rPr>
          <w:highlight w:val="yellow"/>
        </w:rPr>
        <w:t>nr sprawy; 11</w:t>
      </w:r>
      <w:r w:rsidRPr="000E2978">
        <w:rPr>
          <w:highlight w:val="yellow"/>
        </w:rPr>
        <w:t>/EP/ZSP10/2016</w:t>
      </w:r>
      <w:r w:rsidRPr="00D677F3">
        <w:t xml:space="preserve"> </w:t>
      </w:r>
    </w:p>
    <w:p w:rsidR="00EA3DF1" w:rsidRDefault="00EA3DF1" w:rsidP="00EA3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534"/>
        </w:tabs>
        <w:rPr>
          <w:i/>
        </w:rPr>
      </w:pPr>
    </w:p>
    <w:p w:rsidR="00EA3DF1" w:rsidRDefault="00EA3DF1" w:rsidP="00EA3DF1">
      <w:pPr>
        <w:pStyle w:val="Lista31"/>
        <w:spacing w:after="60"/>
        <w:ind w:left="0" w:firstLine="0"/>
        <w:jc w:val="both"/>
        <w:rPr>
          <w:rFonts w:ascii="Arial" w:hAnsi="Arial" w:cs="Arial"/>
          <w:sz w:val="32"/>
          <w:szCs w:val="32"/>
        </w:rPr>
      </w:pPr>
    </w:p>
    <w:p w:rsidR="00EA3DF1" w:rsidRDefault="00EA3DF1" w:rsidP="00EA3DF1">
      <w:pPr>
        <w:pStyle w:val="Lista31"/>
        <w:ind w:left="0" w:firstLine="0"/>
        <w:jc w:val="both"/>
        <w:rPr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ja /my</w:t>
      </w:r>
      <w:r>
        <w:rPr>
          <w:rStyle w:val="FootnoteCharacters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niżej podpisany /i</w:t>
      </w:r>
      <w:r>
        <w:rPr>
          <w:rStyle w:val="FootnoteCharacters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……………………………...................................................... </w:t>
      </w:r>
    </w:p>
    <w:p w:rsidR="00EA3DF1" w:rsidRDefault="00EA3DF1" w:rsidP="00EA3DF1">
      <w:pPr>
        <w:pStyle w:val="Lista31"/>
        <w:ind w:left="2552" w:firstLine="0"/>
        <w:jc w:val="center"/>
        <w:rPr>
          <w:rFonts w:ascii="Arial" w:hAnsi="Arial" w:cs="Arial"/>
          <w:sz w:val="18"/>
          <w:szCs w:val="18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EA3DF1" w:rsidRDefault="00EA3DF1" w:rsidP="00EA3DF1">
      <w:pPr>
        <w:pStyle w:val="Lista31"/>
        <w:ind w:left="2552" w:firstLine="0"/>
        <w:jc w:val="center"/>
        <w:rPr>
          <w:rFonts w:ascii="Arial" w:hAnsi="Arial" w:cs="Arial"/>
          <w:sz w:val="18"/>
          <w:szCs w:val="18"/>
        </w:rPr>
      </w:pPr>
    </w:p>
    <w:p w:rsidR="00EA3DF1" w:rsidRDefault="00EA3DF1" w:rsidP="00EA3DF1">
      <w:pPr>
        <w:pStyle w:val="Lista31"/>
        <w:ind w:left="0" w:firstLine="0"/>
        <w:jc w:val="both"/>
        <w:rPr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reprezentując Wykonawcę……………………………......................................................</w:t>
      </w:r>
    </w:p>
    <w:p w:rsidR="00EA3DF1" w:rsidRDefault="00EA3DF1" w:rsidP="00EA3DF1">
      <w:pPr>
        <w:pStyle w:val="Lista31"/>
        <w:ind w:left="2694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</w:t>
      </w:r>
    </w:p>
    <w:p w:rsidR="00EA3DF1" w:rsidRDefault="00EA3DF1" w:rsidP="00EA3DF1">
      <w:pPr>
        <w:pStyle w:val="Lista31"/>
        <w:ind w:left="2694" w:firstLine="0"/>
        <w:jc w:val="center"/>
        <w:rPr>
          <w:rFonts w:ascii="Arial" w:hAnsi="Arial" w:cs="Arial"/>
          <w:sz w:val="16"/>
          <w:szCs w:val="16"/>
        </w:rPr>
      </w:pPr>
      <w:r>
        <w:rPr>
          <w:i/>
          <w:iCs/>
          <w:sz w:val="16"/>
          <w:szCs w:val="16"/>
        </w:rPr>
        <w:t>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:rsidR="00EA3DF1" w:rsidRDefault="00EA3DF1" w:rsidP="00EA3DF1">
      <w:pPr>
        <w:pStyle w:val="Lista31"/>
        <w:ind w:left="0" w:firstLine="0"/>
        <w:jc w:val="both"/>
        <w:rPr>
          <w:rFonts w:ascii="Arial" w:hAnsi="Arial" w:cs="Arial"/>
          <w:sz w:val="16"/>
          <w:szCs w:val="16"/>
        </w:rPr>
      </w:pPr>
    </w:p>
    <w:p w:rsidR="00EA3DF1" w:rsidRDefault="00EA3DF1" w:rsidP="00EA3DF1">
      <w:pPr>
        <w:pStyle w:val="Lista31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oświadczam/my</w:t>
      </w:r>
      <w:r>
        <w:rPr>
          <w:rStyle w:val="FootnoteCharacters"/>
          <w:rFonts w:ascii="Arial" w:hAnsi="Arial" w:cs="Arial"/>
        </w:rPr>
        <w:footnoteReference w:id="8"/>
      </w:r>
      <w:r>
        <w:rPr>
          <w:rFonts w:ascii="Arial" w:hAnsi="Arial" w:cs="Arial"/>
        </w:rPr>
        <w:t xml:space="preserve">,  co następuje: 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A3DF1" w:rsidRDefault="00EA3DF1" w:rsidP="00EA3DF1">
      <w:pPr>
        <w:shd w:val="clear" w:color="auto" w:fill="BFBFBF"/>
        <w:rPr>
          <w:rFonts w:ascii="Arial" w:hAnsi="Arial" w:cs="Arial"/>
          <w:b/>
          <w:sz w:val="10"/>
          <w:szCs w:val="10"/>
        </w:rPr>
      </w:pPr>
    </w:p>
    <w:p w:rsidR="00EA3DF1" w:rsidRDefault="00EA3DF1" w:rsidP="00EA3DF1">
      <w:pPr>
        <w:shd w:val="clear" w:color="auto" w:fill="BFBFBF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1. OŚWIADCZENIA DOTYCZĄCE WYKONAWCY:</w:t>
      </w:r>
    </w:p>
    <w:p w:rsidR="00EA3DF1" w:rsidRDefault="00EA3DF1" w:rsidP="00EA3DF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EA3DF1" w:rsidRDefault="00EA3DF1" w:rsidP="00EA3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12-22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A3DF1" w:rsidRPr="00D677F3" w:rsidRDefault="00EA3DF1" w:rsidP="00EA3D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A3DF1" w:rsidRDefault="00EA3DF1" w:rsidP="00EA3D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</w:p>
    <w:p w:rsidR="00EA3DF1" w:rsidRDefault="00EA3DF1" w:rsidP="00EA3DF1">
      <w:pPr>
        <w:ind w:left="567" w:right="567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</w:p>
    <w:p w:rsidR="00EA3DF1" w:rsidRDefault="00EA3DF1" w:rsidP="00EA3DF1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A3DF1" w:rsidRDefault="00EA3DF1" w:rsidP="00EA3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</w:rPr>
      </w:pPr>
    </w:p>
    <w:p w:rsidR="00EA3DF1" w:rsidRDefault="00EA3DF1" w:rsidP="00EA3D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A3DF1" w:rsidRDefault="00EA3DF1" w:rsidP="00EA3DF1">
      <w:pPr>
        <w:shd w:val="clear" w:color="auto" w:fill="BFBFBF"/>
        <w:jc w:val="both"/>
        <w:rPr>
          <w:rFonts w:ascii="Arial" w:hAnsi="Arial" w:cs="Arial"/>
          <w:b/>
          <w:sz w:val="10"/>
          <w:szCs w:val="10"/>
        </w:rPr>
      </w:pPr>
    </w:p>
    <w:p w:rsidR="00EA3DF1" w:rsidRDefault="00EA3DF1" w:rsidP="00EA3DF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2. OŚWIADCZENIE DOTYCZĄCE PODMIOTU, NA KTÓREGO ZASOBY POWOŁUJE SIĘ WYKONAWCA</w:t>
      </w:r>
      <w:r>
        <w:rPr>
          <w:rStyle w:val="FootnoteCharacters"/>
          <w:rFonts w:ascii="Arial" w:hAnsi="Arial" w:cs="Arial"/>
          <w:b/>
          <w:sz w:val="21"/>
          <w:szCs w:val="21"/>
        </w:rPr>
        <w:footnoteReference w:id="9"/>
      </w:r>
      <w:r>
        <w:rPr>
          <w:rFonts w:ascii="Arial" w:hAnsi="Arial" w:cs="Arial"/>
          <w:b/>
          <w:sz w:val="21"/>
          <w:szCs w:val="21"/>
        </w:rPr>
        <w:t>: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  <w:b/>
        </w:rPr>
      </w:pPr>
    </w:p>
    <w:p w:rsidR="00EA3DF1" w:rsidRDefault="00EA3DF1" w:rsidP="00EA3D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</w:rPr>
        <w:t xml:space="preserve"> 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A3DF1" w:rsidRDefault="00EA3DF1" w:rsidP="00EA3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</w:rPr>
      </w:pPr>
    </w:p>
    <w:p w:rsidR="00EA3DF1" w:rsidRDefault="00EA3DF1" w:rsidP="00EA3D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A3DF1" w:rsidRDefault="00EA3DF1" w:rsidP="00EA3DF1">
      <w:pPr>
        <w:pStyle w:val="Akapitzlist"/>
        <w:ind w:left="0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DF1" w:rsidRDefault="00EA3DF1" w:rsidP="00EA3DF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3. OŚWIADCZENIE DOTYCZĄCE PODWYKONAWCY NIEBĘDĄCEGO PODMIOTEM, </w:t>
      </w:r>
      <w:r>
        <w:rPr>
          <w:rFonts w:ascii="Arial" w:hAnsi="Arial" w:cs="Arial"/>
          <w:b/>
          <w:sz w:val="21"/>
          <w:szCs w:val="21"/>
        </w:rPr>
        <w:br/>
        <w:t>NA KTÓREGO ZASOBY POWOŁUJE SIĘ WYKONAWCA: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  <w:b/>
        </w:rPr>
      </w:pPr>
    </w:p>
    <w:p w:rsidR="00EA3DF1" w:rsidRDefault="00EA3DF1" w:rsidP="00EA3DF1">
      <w:pPr>
        <w:tabs>
          <w:tab w:val="center" w:pos="-2127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Oświadczam/my*, że zamówienie zrealizujemy przy udziale podwykonawcy/</w:t>
      </w:r>
      <w:proofErr w:type="spellStart"/>
      <w:r>
        <w:rPr>
          <w:rFonts w:ascii="Arial" w:hAnsi="Arial" w:cs="Arial"/>
          <w:sz w:val="22"/>
          <w:szCs w:val="22"/>
        </w:rPr>
        <w:t>ców</w:t>
      </w:r>
      <w:proofErr w:type="spellEnd"/>
      <w:r>
        <w:rPr>
          <w:rFonts w:ascii="Arial" w:hAnsi="Arial" w:cs="Arial"/>
          <w:sz w:val="22"/>
          <w:szCs w:val="22"/>
        </w:rPr>
        <w:t>, w zakresie niżej opisanych części zamówienia**:</w:t>
      </w:r>
    </w:p>
    <w:p w:rsidR="00EA3DF1" w:rsidRDefault="00EA3DF1" w:rsidP="00EA3DF1">
      <w:pPr>
        <w:pStyle w:val="Lista31"/>
        <w:spacing w:after="60" w:line="300" w:lineRule="atLeast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1"/>
        <w:gridCol w:w="2907"/>
        <w:gridCol w:w="5548"/>
      </w:tblGrid>
      <w:tr w:rsidR="00EA3DF1" w:rsidTr="009F4E7D">
        <w:trPr>
          <w:cantSplit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A3DF1" w:rsidRDefault="00EA3DF1" w:rsidP="009F4E7D">
            <w:pPr>
              <w:spacing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A3DF1" w:rsidRDefault="00EA3DF1" w:rsidP="009F4E7D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Firma podwykonawcy 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A3DF1" w:rsidRDefault="00EA3DF1" w:rsidP="009F4E7D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części zamówienia,</w:t>
            </w:r>
          </w:p>
          <w:p w:rsidR="00EA3DF1" w:rsidRDefault="00EA3DF1" w:rsidP="009F4E7D">
            <w:pPr>
              <w:spacing w:line="300" w:lineRule="atLeas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które będą zlecone Podwykonawcom</w:t>
            </w:r>
          </w:p>
        </w:tc>
      </w:tr>
      <w:tr w:rsidR="00EA3DF1" w:rsidTr="009F4E7D">
        <w:trPr>
          <w:cantSplit/>
          <w:trHeight w:val="33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A3DF1" w:rsidRDefault="00EA3DF1" w:rsidP="009F4E7D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A3DF1" w:rsidRDefault="00EA3DF1" w:rsidP="009F4E7D">
            <w:pPr>
              <w:spacing w:line="3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A3DF1" w:rsidRDefault="00EA3DF1" w:rsidP="009F4E7D">
            <w:pPr>
              <w:spacing w:line="300" w:lineRule="atLeast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EA3DF1" w:rsidTr="009F4E7D">
        <w:trPr>
          <w:cantSplit/>
          <w:trHeight w:val="482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F1" w:rsidTr="009F4E7D">
        <w:trPr>
          <w:cantSplit/>
          <w:trHeight w:val="5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DF1" w:rsidTr="009F4E7D">
        <w:trPr>
          <w:cantSplit/>
          <w:trHeight w:val="65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3DF1" w:rsidRDefault="00EA3DF1" w:rsidP="00EA3DF1">
      <w:pPr>
        <w:spacing w:line="360" w:lineRule="auto"/>
        <w:jc w:val="both"/>
        <w:rPr>
          <w:rFonts w:ascii="Arial" w:hAnsi="Arial" w:cs="Arial"/>
          <w:b/>
        </w:rPr>
      </w:pPr>
    </w:p>
    <w:p w:rsidR="00EA3DF1" w:rsidRDefault="00EA3DF1" w:rsidP="00EA3D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……………………………………………………………………..….………………</w:t>
      </w:r>
      <w:r>
        <w:rPr>
          <w:rFonts w:ascii="Arial" w:hAnsi="Arial" w:cs="Arial"/>
        </w:rPr>
        <w:t xml:space="preserve"> </w:t>
      </w:r>
    </w:p>
    <w:p w:rsidR="00EA3DF1" w:rsidRDefault="00EA3DF1" w:rsidP="00EA3DF1">
      <w:pPr>
        <w:spacing w:line="360" w:lineRule="auto"/>
        <w:ind w:left="198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</w:rPr>
      </w:pPr>
    </w:p>
    <w:p w:rsidR="00EA3DF1" w:rsidRDefault="00EA3DF1" w:rsidP="00EA3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A3DF1" w:rsidRDefault="00EA3DF1" w:rsidP="00EA3DF1">
      <w:pPr>
        <w:shd w:val="clear" w:color="auto" w:fill="BFBFBF"/>
        <w:jc w:val="both"/>
        <w:rPr>
          <w:rFonts w:ascii="Arial" w:hAnsi="Arial" w:cs="Arial"/>
          <w:b/>
          <w:sz w:val="10"/>
          <w:szCs w:val="10"/>
        </w:rPr>
      </w:pPr>
    </w:p>
    <w:p w:rsidR="00EA3DF1" w:rsidRDefault="00EA3DF1" w:rsidP="00EA3DF1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4. OŚWIADCZENIE DOTYCZĄCE PODANYCH INFORMACJI: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  <w:b/>
        </w:rPr>
      </w:pPr>
    </w:p>
    <w:p w:rsidR="00EA3DF1" w:rsidRDefault="00EA3DF1" w:rsidP="00EA3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</w:rPr>
      </w:pPr>
    </w:p>
    <w:p w:rsidR="00EA3DF1" w:rsidRDefault="00EA3DF1" w:rsidP="00EA3D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EA3DF1" w:rsidRDefault="00EA3DF1" w:rsidP="00EA3D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EA3DF1" w:rsidRDefault="00EA3DF1" w:rsidP="00EA3DF1">
      <w:pPr>
        <w:spacing w:line="360" w:lineRule="auto"/>
        <w:ind w:left="5664" w:firstLine="708"/>
        <w:jc w:val="both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A3DF1" w:rsidRDefault="00EA3DF1" w:rsidP="00EA3DF1">
      <w:pPr>
        <w:autoSpaceDE w:val="0"/>
        <w:jc w:val="both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Uwaga:</w:t>
      </w:r>
      <w:r>
        <w:rPr>
          <w:rStyle w:val="FootnoteCharacters"/>
          <w:rFonts w:ascii="Arial" w:hAnsi="Arial" w:cs="Arial"/>
          <w:b/>
          <w:bCs/>
          <w:sz w:val="22"/>
          <w:szCs w:val="24"/>
          <w:u w:val="single"/>
        </w:rPr>
        <w:footnoteReference w:id="10"/>
      </w:r>
      <w:r>
        <w:rPr>
          <w:rFonts w:ascii="Arial" w:hAnsi="Arial" w:cs="Arial"/>
          <w:b/>
          <w:bCs/>
          <w:sz w:val="22"/>
          <w:szCs w:val="24"/>
        </w:rPr>
        <w:t xml:space="preserve"> niniejsze o</w:t>
      </w:r>
      <w:r>
        <w:rPr>
          <w:rFonts w:ascii="TTE1BE9378t00" w:eastAsia="TTE1BE9378t00" w:hAnsi="TTE1BE9378t00" w:cs="TTE1BE9378t00" w:hint="eastAsia"/>
          <w:b/>
          <w:sz w:val="22"/>
          <w:szCs w:val="24"/>
        </w:rPr>
        <w:t>ś</w:t>
      </w:r>
      <w:r>
        <w:rPr>
          <w:rFonts w:ascii="Arial" w:hAnsi="Arial" w:cs="Arial"/>
          <w:b/>
          <w:bCs/>
          <w:sz w:val="22"/>
          <w:szCs w:val="24"/>
        </w:rPr>
        <w:t>wiadczenie składa ka</w:t>
      </w:r>
      <w:r>
        <w:rPr>
          <w:rFonts w:ascii="TTE1BE9378t00" w:eastAsia="TTE1BE9378t00" w:hAnsi="TTE1BE9378t00" w:cs="TTE1BE9378t00"/>
          <w:b/>
          <w:sz w:val="22"/>
          <w:szCs w:val="24"/>
        </w:rPr>
        <w:t>ż</w:t>
      </w:r>
      <w:r>
        <w:rPr>
          <w:rFonts w:ascii="Arial" w:hAnsi="Arial" w:cs="Arial"/>
          <w:b/>
          <w:bCs/>
          <w:sz w:val="22"/>
          <w:szCs w:val="24"/>
        </w:rPr>
        <w:t>dy z Wykonawców wspólnie ubiegaj</w:t>
      </w:r>
      <w:r>
        <w:rPr>
          <w:rFonts w:ascii="TTE1BE9378t00" w:eastAsia="TTE1BE9378t00" w:hAnsi="TTE1BE9378t00" w:cs="TTE1BE9378t00" w:hint="eastAsia"/>
          <w:b/>
          <w:sz w:val="22"/>
          <w:szCs w:val="24"/>
        </w:rPr>
        <w:t>ą</w:t>
      </w:r>
      <w:r>
        <w:rPr>
          <w:rFonts w:ascii="Arial" w:hAnsi="Arial" w:cs="Arial"/>
          <w:b/>
          <w:bCs/>
          <w:sz w:val="22"/>
          <w:szCs w:val="24"/>
        </w:rPr>
        <w:t>cych si</w:t>
      </w:r>
      <w:r>
        <w:rPr>
          <w:rFonts w:ascii="TTE1BE9378t00" w:eastAsia="TTE1BE9378t00" w:hAnsi="TTE1BE9378t00" w:cs="TTE1BE9378t00" w:hint="eastAsia"/>
          <w:b/>
          <w:sz w:val="22"/>
          <w:szCs w:val="24"/>
        </w:rPr>
        <w:t>ę</w:t>
      </w:r>
      <w:r>
        <w:rPr>
          <w:rFonts w:ascii="TTE1BE9378t00" w:eastAsia="TTE1BE9378t00" w:hAnsi="TTE1BE9378t00" w:cs="TTE1BE9378t00"/>
          <w:b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o udzielenie zamówienia.</w:t>
      </w:r>
    </w:p>
    <w:p w:rsidR="00EA3DF1" w:rsidRDefault="00EA3DF1" w:rsidP="00EA3DF1">
      <w:pPr>
        <w:spacing w:line="300" w:lineRule="atLeast"/>
        <w:rPr>
          <w:rFonts w:ascii="Arial" w:hAnsi="Arial" w:cs="Arial"/>
          <w:b/>
          <w:bCs/>
          <w:sz w:val="24"/>
          <w:szCs w:val="22"/>
        </w:rPr>
      </w:pPr>
    </w:p>
    <w:p w:rsidR="00EA3DF1" w:rsidRDefault="00EA3DF1" w:rsidP="00EA3DF1">
      <w:pPr>
        <w:spacing w:line="300" w:lineRule="atLeast"/>
        <w:rPr>
          <w:rFonts w:ascii="Arial" w:hAnsi="Arial" w:cs="Arial"/>
          <w:b/>
          <w:bCs/>
          <w:sz w:val="24"/>
          <w:szCs w:val="22"/>
        </w:rPr>
      </w:pPr>
    </w:p>
    <w:p w:rsidR="00EA3DF1" w:rsidRDefault="00EA3DF1" w:rsidP="00EA3DF1">
      <w:pPr>
        <w:spacing w:line="300" w:lineRule="atLeast"/>
        <w:rPr>
          <w:rFonts w:ascii="Arial" w:hAnsi="Arial" w:cs="Arial"/>
          <w:b/>
          <w:bCs/>
          <w:sz w:val="24"/>
          <w:szCs w:val="22"/>
        </w:rPr>
      </w:pPr>
    </w:p>
    <w:p w:rsidR="00EA3DF1" w:rsidRDefault="00EA3DF1" w:rsidP="00EA3DF1">
      <w:pPr>
        <w:sectPr w:rsidR="00EA3DF1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18" w:right="1418" w:bottom="1259" w:left="1418" w:header="709" w:footer="709" w:gutter="0"/>
          <w:cols w:space="708"/>
          <w:docGrid w:linePitch="600" w:charSpace="40960"/>
        </w:sectPr>
      </w:pPr>
    </w:p>
    <w:p w:rsidR="00EA3DF1" w:rsidRDefault="00EA3DF1" w:rsidP="00EA3DF1">
      <w:pPr>
        <w:spacing w:line="300" w:lineRule="atLeast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lastRenderedPageBreak/>
        <w:t>Formularz nr 4</w:t>
      </w:r>
    </w:p>
    <w:p w:rsidR="00EA3DF1" w:rsidRDefault="00EA3DF1" w:rsidP="00EA3DF1">
      <w:pPr>
        <w:spacing w:line="300" w:lineRule="atLeast"/>
        <w:ind w:left="7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7"/>
      </w:tblGrid>
      <w:tr w:rsidR="00EA3DF1" w:rsidTr="009F4E7D">
        <w:trPr>
          <w:trHeight w:val="1569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DF1" w:rsidRDefault="00EA3DF1" w:rsidP="009F4E7D">
            <w:pPr>
              <w:shd w:val="clear" w:color="auto" w:fill="FFFF00"/>
              <w:spacing w:line="300" w:lineRule="atLeast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PEŁNOMOCNICTWO WYKONAWCÓW WSPÓLNIE UBIEGAJĄCYCH SIĘ O UDZIELENIE ZAMÓWIENIA</w:t>
            </w:r>
          </w:p>
        </w:tc>
      </w:tr>
    </w:tbl>
    <w:p w:rsidR="00EA3DF1" w:rsidRDefault="00EA3DF1" w:rsidP="00EA3DF1">
      <w:pPr>
        <w:pStyle w:val="Lista31"/>
        <w:spacing w:after="60" w:line="300" w:lineRule="atLeast"/>
        <w:ind w:hanging="849"/>
        <w:jc w:val="both"/>
        <w:rPr>
          <w:rFonts w:ascii="Arial" w:hAnsi="Arial" w:cs="Arial"/>
          <w:color w:val="000000"/>
          <w:sz w:val="22"/>
          <w:szCs w:val="22"/>
        </w:rPr>
      </w:pPr>
    </w:p>
    <w:p w:rsidR="00EA3DF1" w:rsidRDefault="00EA3DF1" w:rsidP="00EA3DF1">
      <w:pPr>
        <w:pStyle w:val="Lista31"/>
        <w:spacing w:after="60" w:line="300" w:lineRule="atLeast"/>
        <w:ind w:hanging="849"/>
        <w:jc w:val="both"/>
        <w:rPr>
          <w:b/>
          <w:bCs/>
        </w:rPr>
      </w:pPr>
      <w:r>
        <w:rPr>
          <w:rFonts w:ascii="Arial" w:hAnsi="Arial" w:cs="Arial"/>
          <w:color w:val="000000"/>
          <w:sz w:val="22"/>
          <w:szCs w:val="22"/>
        </w:rPr>
        <w:t>Składając ofertę w postępowaniu o udzielenie zamówienia publicznego na:</w:t>
      </w:r>
    </w:p>
    <w:p w:rsidR="00EA3DF1" w:rsidRPr="001E5D07" w:rsidRDefault="00EA3DF1" w:rsidP="00EA3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534"/>
        </w:tabs>
        <w:jc w:val="center"/>
        <w:rPr>
          <w:b/>
          <w:i/>
        </w:rPr>
      </w:pPr>
      <w:r w:rsidRPr="001E5D07">
        <w:rPr>
          <w:b/>
          <w:bCs/>
        </w:rPr>
        <w:t xml:space="preserve">Dostawa </w:t>
      </w:r>
      <w:r>
        <w:rPr>
          <w:b/>
          <w:bCs/>
        </w:rPr>
        <w:t>towar</w:t>
      </w:r>
      <w:r w:rsidRPr="001E5D07">
        <w:rPr>
          <w:b/>
          <w:bCs/>
        </w:rPr>
        <w:t xml:space="preserve">u </w:t>
      </w:r>
    </w:p>
    <w:p w:rsidR="00EA3DF1" w:rsidRPr="001E5D07" w:rsidRDefault="00EA3DF1" w:rsidP="00EA3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534"/>
        </w:tabs>
        <w:jc w:val="center"/>
        <w:rPr>
          <w:b/>
          <w:i/>
        </w:rPr>
      </w:pPr>
      <w:r w:rsidRPr="001E5D07">
        <w:rPr>
          <w:b/>
          <w:i/>
        </w:rPr>
        <w:t>w ramach  projektu „Elektronik przyszłości” (umowa nr RPLD.11.03.01-10-0036/15-00)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p w:rsidR="00EA3DF1" w:rsidRDefault="00EA3DF1" w:rsidP="00EA3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534"/>
        </w:tabs>
        <w:jc w:val="center"/>
        <w:rPr>
          <w:i/>
        </w:rPr>
      </w:pPr>
      <w:r>
        <w:rPr>
          <w:i/>
        </w:rPr>
        <w:t xml:space="preserve">nr </w:t>
      </w:r>
      <w:r>
        <w:rPr>
          <w:i/>
          <w:highlight w:val="yellow"/>
        </w:rPr>
        <w:t>sprawy: 11</w:t>
      </w:r>
      <w:r w:rsidRPr="00CD7062">
        <w:rPr>
          <w:i/>
          <w:highlight w:val="yellow"/>
        </w:rPr>
        <w:t>/EP/ZSP10/2016</w:t>
      </w:r>
    </w:p>
    <w:p w:rsidR="00EA3DF1" w:rsidRDefault="00EA3DF1" w:rsidP="00EA3DF1">
      <w:pPr>
        <w:pStyle w:val="Styl1"/>
        <w:tabs>
          <w:tab w:val="clear" w:pos="360"/>
        </w:tabs>
        <w:autoSpaceDE/>
        <w:spacing w:line="300" w:lineRule="atLeast"/>
        <w:rPr>
          <w:color w:val="000000"/>
          <w:szCs w:val="22"/>
        </w:rPr>
      </w:pPr>
    </w:p>
    <w:p w:rsidR="00EA3DF1" w:rsidRDefault="00EA3DF1" w:rsidP="00EA3D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my niżej podpisani .............................................................................................................</w:t>
      </w:r>
    </w:p>
    <w:p w:rsidR="00EA3DF1" w:rsidRDefault="00EA3DF1" w:rsidP="00EA3D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A3DF1" w:rsidRDefault="00EA3DF1" w:rsidP="00EA3D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reprezentujący wykonawców: ...........................................................................................</w:t>
      </w:r>
    </w:p>
    <w:p w:rsidR="00EA3DF1" w:rsidRDefault="00EA3DF1" w:rsidP="00EA3D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A3DF1" w:rsidRDefault="00EA3DF1" w:rsidP="00EA3DF1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EA3DF1" w:rsidRDefault="00EA3DF1" w:rsidP="00EA3DF1">
      <w:pPr>
        <w:spacing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A3DF1" w:rsidRDefault="00EA3DF1" w:rsidP="00EA3DF1">
      <w:pPr>
        <w:tabs>
          <w:tab w:val="lef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ubiegających się   wspólnie o  udzielenie wskazanego powyżej  zamówienia publicznego </w:t>
      </w:r>
    </w:p>
    <w:p w:rsidR="00EA3DF1" w:rsidRDefault="00EA3DF1" w:rsidP="00EA3D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wyrażających niniejszym  zgodę  na wspólne  poniesienie  związanej z  tym solidarnej</w:t>
      </w:r>
    </w:p>
    <w:p w:rsidR="00EA3DF1" w:rsidRDefault="00EA3DF1" w:rsidP="00EA3D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odpowiedzialności na podstawie art. 141 ustawy z dnia 29 stycznia 2004 r – Prawo zamówień publicznych ustanawiamy …….……………………. z siedzibą </w:t>
      </w:r>
      <w:r>
        <w:rPr>
          <w:rFonts w:ascii="Arial" w:hAnsi="Arial" w:cs="Arial"/>
          <w:sz w:val="22"/>
          <w:szCs w:val="22"/>
        </w:rPr>
        <w:br/>
        <w:t xml:space="preserve">w …………………………... Pełnomocnikiem w rozumieniu art. 23 ust. 2 ustawy Prawo zamówień publicznych i udzielamy pełnomocnictwa do reprezentowania wszystkich wykonawców, jak również każdego z nich z osobna, w powyższym postępowaniu o udzielenie zamówienia. </w:t>
      </w:r>
    </w:p>
    <w:p w:rsidR="00EA3DF1" w:rsidRDefault="00EA3DF1" w:rsidP="00EA3DF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pełnomocnictwo obejmuje w szczególności umocowanie do: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       prawo do dokonywania wszelkich czynności w postępowaniu o udzielenie zamówienia, </w:t>
      </w:r>
      <w:r>
        <w:rPr>
          <w:rFonts w:ascii="Arial" w:hAnsi="Arial" w:cs="Arial"/>
          <w:color w:val="000000"/>
          <w:sz w:val="22"/>
          <w:szCs w:val="22"/>
        </w:rPr>
        <w:br/>
        <w:t xml:space="preserve">a w szczególności do: 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        podpisania i złożenia w imieniu wykonawcy oferty wraz z załącznikami*,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        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  <w:color w:val="000000"/>
          <w:sz w:val="22"/>
          <w:szCs w:val="22"/>
        </w:rPr>
        <w:br/>
        <w:t>z tym postępowaniem,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        składania wyjaśnień dotyczących treści ofert oraz innych dokumentów składanych </w:t>
      </w:r>
      <w:r>
        <w:rPr>
          <w:rFonts w:ascii="Arial" w:hAnsi="Arial" w:cs="Arial"/>
          <w:color w:val="000000"/>
          <w:sz w:val="22"/>
          <w:szCs w:val="22"/>
        </w:rPr>
        <w:br/>
        <w:t>w postępowaniu*,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        prowadzenia korespondencji w toczącym się postępowaniu*,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        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     zawarcia umowy na realizację zamówienia publicznego.*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pełnomocnictwo </w:t>
      </w:r>
      <w:r>
        <w:rPr>
          <w:rFonts w:ascii="Arial" w:hAnsi="Arial" w:cs="Arial"/>
          <w:b/>
          <w:bCs/>
          <w:sz w:val="22"/>
          <w:szCs w:val="22"/>
        </w:rPr>
        <w:t>uprawnia / nie uprawnia*</w:t>
      </w:r>
      <w:r>
        <w:rPr>
          <w:rFonts w:ascii="Arial" w:hAnsi="Arial" w:cs="Arial"/>
          <w:sz w:val="22"/>
          <w:szCs w:val="22"/>
        </w:rPr>
        <w:t xml:space="preserve"> do udzielenia dalszych pełnomocnictw.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EA3DF1" w:rsidRDefault="00EA3DF1" w:rsidP="00EA3DF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Pełnomocnictwo zostaje udzielone na czas nieokreślony i pozostaje ważne i skuteczne do chwili jego odwołania.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301"/>
        <w:gridCol w:w="1275"/>
        <w:gridCol w:w="2226"/>
      </w:tblGrid>
      <w:tr w:rsidR="00EA3DF1" w:rsidTr="009F4E7D">
        <w:trPr>
          <w:trHeight w:val="510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A3DF1" w:rsidRDefault="00EA3DF1" w:rsidP="009F4E7D">
            <w:pPr>
              <w:pStyle w:val="Nagwek9"/>
              <w:keepNext w:val="0"/>
              <w:spacing w:line="300" w:lineRule="atLeast"/>
              <w:rPr>
                <w:color w:val="00000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Nazwa firmy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A3DF1" w:rsidRDefault="00EA3DF1" w:rsidP="009F4E7D">
            <w:pPr>
              <w:spacing w:line="300" w:lineRule="atLeast"/>
              <w:jc w:val="center"/>
              <w:rPr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Imię i nazwisko osoby upoważnionej do udzielenia  pełnomocnictwa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EA3DF1" w:rsidRDefault="00EA3DF1" w:rsidP="009F4E7D">
            <w:pPr>
              <w:pStyle w:val="Nagwek9"/>
              <w:keepNext w:val="0"/>
              <w:spacing w:line="300" w:lineRule="atLeast"/>
              <w:rPr>
                <w:sz w:val="20"/>
              </w:rPr>
            </w:pPr>
            <w:r>
              <w:rPr>
                <w:color w:val="000000"/>
                <w:sz w:val="20"/>
                <w:szCs w:val="22"/>
              </w:rPr>
              <w:t>Data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EA3DF1" w:rsidRDefault="00EA3DF1" w:rsidP="009F4E7D">
            <w:pPr>
              <w:pStyle w:val="Spistreci1"/>
              <w:spacing w:line="300" w:lineRule="atLeast"/>
            </w:pPr>
            <w:r>
              <w:rPr>
                <w:sz w:val="20"/>
              </w:rPr>
              <w:t>Podpis osoby upoważnionej do udzielenia pełnomocnictwa</w:t>
            </w:r>
          </w:p>
        </w:tc>
      </w:tr>
      <w:tr w:rsidR="00EA3DF1" w:rsidTr="009F4E7D">
        <w:trPr>
          <w:trHeight w:val="29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3DF1" w:rsidTr="009F4E7D">
        <w:trPr>
          <w:trHeight w:val="284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3DF1" w:rsidRDefault="00EA3DF1" w:rsidP="009F4E7D">
            <w:pPr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EA3DF1" w:rsidRDefault="00EA3DF1" w:rsidP="009F4E7D">
            <w:pPr>
              <w:snapToGrid w:val="0"/>
              <w:spacing w:line="30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*niepotrzebne skreślić lub pominąć.</w:t>
      </w: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A3DF1" w:rsidRDefault="00EA3DF1" w:rsidP="00EA3DF1">
      <w:pPr>
        <w:spacing w:line="300" w:lineRule="atLeast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Uwaga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Style w:val="FootnoteCharacters"/>
          <w:rFonts w:ascii="Arial" w:hAnsi="Arial" w:cs="Arial"/>
          <w:b/>
          <w:color w:val="000000"/>
          <w:sz w:val="22"/>
          <w:szCs w:val="22"/>
        </w:rPr>
        <w:footnoteReference w:id="11"/>
      </w:r>
    </w:p>
    <w:p w:rsidR="00EA3DF1" w:rsidRDefault="00EA3DF1" w:rsidP="00EA3DF1">
      <w:pPr>
        <w:pStyle w:val="Tekstpodstawowy32"/>
        <w:autoSpaceDE/>
        <w:spacing w:line="300" w:lineRule="atLeast"/>
      </w:pPr>
      <w:r>
        <w:rPr>
          <w:rFonts w:ascii="Arial" w:hAnsi="Arial" w:cs="Arial"/>
          <w:i/>
          <w:sz w:val="22"/>
          <w:szCs w:val="22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:rsidR="00EA3DF1" w:rsidRDefault="00EA3DF1" w:rsidP="00EA3DF1">
      <w:pPr>
        <w:pStyle w:val="bodytext"/>
        <w:keepLines w:val="0"/>
        <w:spacing w:after="0" w:line="300" w:lineRule="atLeast"/>
        <w:jc w:val="left"/>
      </w:pPr>
    </w:p>
    <w:p w:rsidR="00EA3DF1" w:rsidRDefault="00EA3DF1" w:rsidP="00EA3DF1">
      <w:pPr>
        <w:pStyle w:val="bodytext"/>
        <w:keepLines w:val="0"/>
        <w:spacing w:after="0" w:line="300" w:lineRule="atLeast"/>
        <w:jc w:val="left"/>
      </w:pPr>
    </w:p>
    <w:p w:rsidR="00EA3DF1" w:rsidRDefault="00EA3DF1" w:rsidP="00EA3DF1">
      <w:pPr>
        <w:pStyle w:val="bodytext"/>
        <w:keepLines w:val="0"/>
        <w:spacing w:after="0" w:line="300" w:lineRule="atLeast"/>
        <w:jc w:val="left"/>
      </w:pPr>
    </w:p>
    <w:p w:rsidR="00EA3DF1" w:rsidRDefault="00EA3DF1" w:rsidP="00EA3DF1">
      <w:pPr>
        <w:pStyle w:val="bodytext"/>
        <w:keepLines w:val="0"/>
        <w:spacing w:after="0" w:line="300" w:lineRule="atLeast"/>
        <w:jc w:val="left"/>
      </w:pPr>
    </w:p>
    <w:p w:rsidR="00EA3DF1" w:rsidRDefault="00EA3DF1" w:rsidP="00EA3DF1">
      <w:pPr>
        <w:sectPr w:rsidR="00EA3DF1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418" w:right="1418" w:bottom="1259" w:left="1418" w:header="709" w:footer="709" w:gutter="0"/>
          <w:cols w:space="708"/>
          <w:docGrid w:linePitch="600" w:charSpace="40960"/>
        </w:sectPr>
      </w:pPr>
    </w:p>
    <w:p w:rsidR="00EA3DF1" w:rsidRDefault="00EA3DF1" w:rsidP="00EA3DF1">
      <w:pPr>
        <w:spacing w:line="300" w:lineRule="atLeast"/>
        <w:rPr>
          <w:rFonts w:ascii="Arial" w:hAnsi="Arial" w:cs="Arial"/>
          <w:b/>
          <w:sz w:val="24"/>
          <w:szCs w:val="24"/>
        </w:rPr>
      </w:pPr>
    </w:p>
    <w:p w:rsidR="00EA3DF1" w:rsidRDefault="00EA3DF1" w:rsidP="00EA3DF1">
      <w:pPr>
        <w:spacing w:line="300" w:lineRule="atLeast"/>
        <w:ind w:left="5664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nr 5</w:t>
      </w:r>
    </w:p>
    <w:p w:rsidR="00EA3DF1" w:rsidRDefault="00EA3DF1" w:rsidP="00EA3DF1">
      <w:pPr>
        <w:spacing w:line="300" w:lineRule="atLeast"/>
        <w:ind w:left="5664" w:firstLine="708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93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2"/>
      </w:tblGrid>
      <w:tr w:rsidR="00EA3DF1" w:rsidTr="009F4E7D">
        <w:trPr>
          <w:trHeight w:val="1257"/>
        </w:trPr>
        <w:tc>
          <w:tcPr>
            <w:tcW w:w="9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A3DF1" w:rsidRDefault="00EA3DF1" w:rsidP="009F4E7D">
            <w:pPr>
              <w:spacing w:line="300" w:lineRule="atLeast"/>
              <w:ind w:right="-3213"/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OŚWIADCZENIE</w:t>
            </w:r>
            <w:r>
              <w:rPr>
                <w:rStyle w:val="FootnoteCharacters"/>
                <w:rFonts w:ascii="Arial" w:hAnsi="Arial" w:cs="Arial"/>
                <w:b/>
                <w:sz w:val="28"/>
                <w:szCs w:val="28"/>
                <w:u w:val="single"/>
              </w:rPr>
              <w:footnoteReference w:id="12"/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O PRZYNALEŻNOŚCI DO GRUPY KAPITAŁOWEJ</w:t>
            </w:r>
            <w:r>
              <w:rPr>
                <w:rStyle w:val="FootnoteCharacters"/>
                <w:rFonts w:ascii="Arial" w:hAnsi="Arial" w:cs="Arial"/>
                <w:b/>
                <w:sz w:val="28"/>
                <w:szCs w:val="28"/>
                <w:u w:val="single"/>
              </w:rPr>
              <w:footnoteReference w:id="13"/>
            </w:r>
          </w:p>
        </w:tc>
      </w:tr>
    </w:tbl>
    <w:p w:rsidR="00EA3DF1" w:rsidRDefault="00EA3DF1" w:rsidP="00EA3DF1">
      <w:pPr>
        <w:spacing w:line="300" w:lineRule="atLeast"/>
        <w:ind w:right="-157"/>
        <w:rPr>
          <w:rFonts w:ascii="Arial" w:hAnsi="Arial" w:cs="Arial"/>
        </w:rPr>
      </w:pPr>
      <w:r>
        <w:t xml:space="preserve">  </w:t>
      </w:r>
    </w:p>
    <w:p w:rsidR="00EA3DF1" w:rsidRDefault="00EA3DF1" w:rsidP="00EA3DF1">
      <w:pPr>
        <w:spacing w:line="300" w:lineRule="atLeast"/>
        <w:ind w:right="-157"/>
        <w:rPr>
          <w:b/>
          <w:bCs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EA3DF1" w:rsidRPr="001E5D07" w:rsidRDefault="00EA3DF1" w:rsidP="00EA3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534"/>
        </w:tabs>
        <w:jc w:val="center"/>
        <w:rPr>
          <w:b/>
          <w:i/>
        </w:rPr>
      </w:pPr>
      <w:r w:rsidRPr="001E5D07">
        <w:rPr>
          <w:b/>
          <w:bCs/>
        </w:rPr>
        <w:t xml:space="preserve">Dostawa </w:t>
      </w:r>
      <w:r>
        <w:rPr>
          <w:b/>
          <w:bCs/>
        </w:rPr>
        <w:t>towar</w:t>
      </w:r>
      <w:r w:rsidRPr="001E5D07">
        <w:rPr>
          <w:b/>
          <w:bCs/>
        </w:rPr>
        <w:t xml:space="preserve">u </w:t>
      </w:r>
    </w:p>
    <w:p w:rsidR="00EA3DF1" w:rsidRPr="001E5D07" w:rsidRDefault="00EA3DF1" w:rsidP="00EA3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534"/>
        </w:tabs>
        <w:jc w:val="center"/>
        <w:rPr>
          <w:b/>
          <w:i/>
        </w:rPr>
      </w:pPr>
      <w:r w:rsidRPr="001E5D07">
        <w:rPr>
          <w:b/>
          <w:i/>
        </w:rPr>
        <w:t>w ramach  projektu „Elektronik przyszłości” (umowa nr RPLD.11.03.01-10-0036/15-00) współfinansowanego ze środków Europejskiego Funduszu Społecznego w ramach Osi Priorytetowej XI Edukacja, Kwalifikacje, Umiejętności, Działania XI.3 Kształcenie zawodowe, Regionalnego Programu Operacyjnego Województwa Łódzkiego na lata 2014-2020</w:t>
      </w:r>
    </w:p>
    <w:p w:rsidR="00EA3DF1" w:rsidRDefault="00EA3DF1" w:rsidP="00EA3DF1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534"/>
        </w:tabs>
        <w:jc w:val="center"/>
        <w:rPr>
          <w:i/>
        </w:rPr>
      </w:pPr>
      <w:r>
        <w:rPr>
          <w:i/>
        </w:rPr>
        <w:t>nr sprawy</w:t>
      </w:r>
      <w:r>
        <w:rPr>
          <w:i/>
          <w:highlight w:val="yellow"/>
        </w:rPr>
        <w:t>: 11</w:t>
      </w:r>
      <w:r w:rsidRPr="00CD7062">
        <w:rPr>
          <w:i/>
          <w:highlight w:val="yellow"/>
        </w:rPr>
        <w:t>/EP/ZSP10/2016</w:t>
      </w:r>
    </w:p>
    <w:p w:rsidR="00EA3DF1" w:rsidRDefault="00EA3DF1" w:rsidP="00EA3DF1">
      <w:pPr>
        <w:spacing w:line="300" w:lineRule="atLeast"/>
        <w:rPr>
          <w:rFonts w:ascii="Arial" w:hAnsi="Arial" w:cs="Arial"/>
          <w:b/>
          <w:bCs/>
          <w:i/>
        </w:rPr>
      </w:pPr>
    </w:p>
    <w:p w:rsidR="00EA3DF1" w:rsidRDefault="00EA3DF1" w:rsidP="00EA3DF1">
      <w:pPr>
        <w:spacing w:line="300" w:lineRule="atLeast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ja /my* niżej podpisany /i* ....................................................................................................</w:t>
      </w:r>
    </w:p>
    <w:p w:rsidR="00EA3DF1" w:rsidRDefault="00EA3DF1" w:rsidP="00EA3DF1">
      <w:pPr>
        <w:spacing w:line="300" w:lineRule="atLeast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A3DF1" w:rsidRDefault="00EA3DF1" w:rsidP="00EA3DF1">
      <w:pPr>
        <w:spacing w:line="300" w:lineRule="atLeast"/>
        <w:ind w:left="849" w:hanging="849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reprezentując wykonawcę*.....................................................................................................</w:t>
      </w:r>
    </w:p>
    <w:p w:rsidR="00EA3DF1" w:rsidRDefault="00EA3DF1" w:rsidP="00EA3DF1">
      <w:pPr>
        <w:spacing w:line="300" w:lineRule="atLeast"/>
        <w:ind w:left="849" w:hanging="849"/>
        <w:jc w:val="both"/>
        <w:rPr>
          <w:rFonts w:ascii="Arial" w:hAnsi="Arial" w:cs="Arial"/>
        </w:rPr>
      </w:pPr>
    </w:p>
    <w:p w:rsidR="00EA3DF1" w:rsidRDefault="00EA3DF1" w:rsidP="00EA3DF1">
      <w:pPr>
        <w:spacing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24 ust 1 pkt 23 Ustawy Prawo zamówień publicznych oświadczam/my*, że wykonawca:</w:t>
      </w:r>
    </w:p>
    <w:p w:rsidR="00EA3DF1" w:rsidRDefault="00EA3DF1" w:rsidP="00EA3DF1">
      <w:pPr>
        <w:spacing w:line="300" w:lineRule="atLeast"/>
        <w:ind w:left="849" w:hanging="849"/>
        <w:jc w:val="both"/>
        <w:rPr>
          <w:rFonts w:ascii="Arial" w:hAnsi="Arial" w:cs="Arial"/>
        </w:rPr>
      </w:pPr>
    </w:p>
    <w:p w:rsidR="00EA3DF1" w:rsidRDefault="00EA3DF1" w:rsidP="00EA3DF1">
      <w:pPr>
        <w:numPr>
          <w:ilvl w:val="0"/>
          <w:numId w:val="6"/>
        </w:numPr>
        <w:spacing w:line="300" w:lineRule="atLeast"/>
        <w:ind w:left="742" w:hanging="7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należy</w:t>
      </w:r>
      <w:r>
        <w:rPr>
          <w:rFonts w:ascii="Arial" w:hAnsi="Arial" w:cs="Arial"/>
        </w:rPr>
        <w:t xml:space="preserve"> do grupy kapitałowej**, w rozumieniu ustawy z dnia 16 lutego 2007r. </w:t>
      </w:r>
      <w:r>
        <w:rPr>
          <w:rFonts w:ascii="Arial" w:hAnsi="Arial" w:cs="Arial"/>
        </w:rPr>
        <w:br/>
        <w:t xml:space="preserve">o ochronie konkurencji i konsumentów (Dz. U. Nr 50 poz. 331 z </w:t>
      </w:r>
      <w:proofErr w:type="spellStart"/>
      <w:r>
        <w:rPr>
          <w:rFonts w:ascii="Arial" w:hAnsi="Arial" w:cs="Arial"/>
        </w:rPr>
        <w:t>późń</w:t>
      </w:r>
      <w:proofErr w:type="spellEnd"/>
      <w:r>
        <w:rPr>
          <w:rFonts w:ascii="Arial" w:hAnsi="Arial" w:cs="Arial"/>
        </w:rPr>
        <w:t>. zm.)</w:t>
      </w:r>
    </w:p>
    <w:p w:rsidR="00EA3DF1" w:rsidRDefault="00EA3DF1" w:rsidP="00EA3DF1">
      <w:pPr>
        <w:numPr>
          <w:ilvl w:val="0"/>
          <w:numId w:val="6"/>
        </w:numPr>
        <w:spacing w:line="300" w:lineRule="atLeast"/>
        <w:ind w:left="742" w:hanging="7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należy </w:t>
      </w:r>
      <w:r>
        <w:rPr>
          <w:rFonts w:ascii="Arial" w:hAnsi="Arial" w:cs="Arial"/>
        </w:rPr>
        <w:t xml:space="preserve">do grupy kapitałowej**, w rozumieniu ustawy z dnia 16 lutego 2007r. </w:t>
      </w:r>
      <w:r>
        <w:rPr>
          <w:rFonts w:ascii="Arial" w:hAnsi="Arial" w:cs="Arial"/>
        </w:rPr>
        <w:br/>
        <w:t xml:space="preserve">o ochronie konkurencji i konsumentów (Dz. U. Nr 50 poz. 331 z </w:t>
      </w:r>
      <w:proofErr w:type="spellStart"/>
      <w:r>
        <w:rPr>
          <w:rFonts w:ascii="Arial" w:hAnsi="Arial" w:cs="Arial"/>
        </w:rPr>
        <w:t>późń</w:t>
      </w:r>
      <w:proofErr w:type="spellEnd"/>
      <w:r>
        <w:rPr>
          <w:rFonts w:ascii="Arial" w:hAnsi="Arial" w:cs="Arial"/>
        </w:rPr>
        <w:t xml:space="preserve">. zm.), w której skład wchodzą następujące podmioty: </w:t>
      </w:r>
    </w:p>
    <w:p w:rsidR="00EA3DF1" w:rsidRDefault="00EA3DF1" w:rsidP="00EA3DF1">
      <w:pPr>
        <w:spacing w:line="300" w:lineRule="atLeast"/>
        <w:ind w:left="742"/>
        <w:jc w:val="both"/>
        <w:rPr>
          <w:rFonts w:ascii="Arial" w:hAnsi="Arial" w:cs="Arial"/>
        </w:rPr>
      </w:pPr>
      <w:r>
        <w:rPr>
          <w:rFonts w:ascii="Arial" w:hAnsi="Arial" w:cs="Arial"/>
        </w:rPr>
        <w:t>1)………………………………………………………………………………………………</w:t>
      </w:r>
    </w:p>
    <w:p w:rsidR="00EA3DF1" w:rsidRDefault="00EA3DF1" w:rsidP="00EA3DF1">
      <w:pPr>
        <w:spacing w:line="300" w:lineRule="atLeast"/>
        <w:ind w:left="742"/>
        <w:jc w:val="both"/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2)………………………………………………………………………………………………</w:t>
      </w:r>
    </w:p>
    <w:p w:rsidR="00EA3DF1" w:rsidRDefault="00EA3DF1" w:rsidP="00EA3DF1">
      <w:pPr>
        <w:spacing w:line="300" w:lineRule="atLeast"/>
        <w:ind w:left="742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3)………………………………………………………………………………………………</w:t>
      </w:r>
    </w:p>
    <w:p w:rsidR="00EA3DF1" w:rsidRDefault="00EA3DF1" w:rsidP="00EA3DF1">
      <w:pPr>
        <w:ind w:left="849" w:hanging="84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sz w:val="16"/>
          <w:szCs w:val="16"/>
        </w:rPr>
        <w:t>niepotrzebne skreślić lub pominąć.</w:t>
      </w:r>
    </w:p>
    <w:p w:rsidR="00EA3DF1" w:rsidRDefault="00EA3DF1" w:rsidP="00EA3DF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 xml:space="preserve">zgodnie z art. 4 pkt 14 ustawy z dnia 16 lutego 2007r. o ochronie konkurencji </w:t>
      </w:r>
      <w:r>
        <w:rPr>
          <w:rFonts w:ascii="Arial" w:hAnsi="Arial" w:cs="Arial"/>
          <w:i/>
          <w:sz w:val="16"/>
          <w:szCs w:val="16"/>
        </w:rPr>
        <w:br/>
        <w:t xml:space="preserve">i konsumentów (Dz. U. Nr 50, poz. 331, ze zm.)przez grupę kapitałową rozumie się wszystkich przedsiębiorców, którzy są kontrolowani w sposób bezpośredni lub pośredni przez jednego przedsiębiorcę, w tym również tego przedsiębiorcę. </w:t>
      </w:r>
    </w:p>
    <w:p w:rsidR="00EA3DF1" w:rsidRDefault="00EA3DF1" w:rsidP="00EA3DF1">
      <w:pPr>
        <w:spacing w:line="300" w:lineRule="atLeast"/>
        <w:rPr>
          <w:rFonts w:ascii="Arial" w:hAnsi="Arial" w:cs="Arial"/>
        </w:rPr>
      </w:pPr>
    </w:p>
    <w:p w:rsidR="00EA3DF1" w:rsidRDefault="00EA3DF1" w:rsidP="00EA3DF1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Miejscowość i data:………… __ __ 2016 r.                                        </w:t>
      </w:r>
    </w:p>
    <w:p w:rsidR="00EA3DF1" w:rsidRDefault="00EA3DF1" w:rsidP="00EA3DF1">
      <w:pPr>
        <w:spacing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............................................</w:t>
      </w:r>
    </w:p>
    <w:p w:rsidR="00EA3DF1" w:rsidRDefault="00EA3DF1" w:rsidP="00EA3DF1">
      <w:pPr>
        <w:spacing w:line="300" w:lineRule="atLeast"/>
        <w:ind w:left="5664" w:firstLine="708"/>
        <w:jc w:val="center"/>
        <w:rPr>
          <w:rFonts w:ascii="Arial" w:hAnsi="Arial" w:cs="Arial"/>
          <w:sz w:val="22"/>
          <w:szCs w:val="22"/>
        </w:rPr>
        <w:sectPr w:rsidR="00EA3DF1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8" w:right="1416" w:bottom="1259" w:left="1418" w:header="709" w:footer="709" w:gutter="0"/>
          <w:cols w:space="708"/>
          <w:docGrid w:linePitch="600" w:charSpace="40960"/>
        </w:sectPr>
      </w:pPr>
      <w:r>
        <w:rPr>
          <w:rFonts w:ascii="Arial" w:hAnsi="Arial" w:cs="Arial"/>
        </w:rPr>
        <w:t>Podpis Wykonawcy</w:t>
      </w:r>
      <w:bookmarkStart w:id="0" w:name="_GoBack"/>
      <w:bookmarkEnd w:id="0"/>
    </w:p>
    <w:p w:rsidR="005455A9" w:rsidRDefault="005455A9"/>
    <w:sectPr w:rsidR="0054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F1" w:rsidRDefault="00EA3DF1" w:rsidP="00EA3DF1">
      <w:r>
        <w:separator/>
      </w:r>
    </w:p>
  </w:endnote>
  <w:endnote w:type="continuationSeparator" w:id="0">
    <w:p w:rsidR="00EA3DF1" w:rsidRDefault="00EA3DF1" w:rsidP="00EA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E93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>
    <w:pPr>
      <w:pStyle w:val="Stopka"/>
      <w:pBdr>
        <w:top w:val="single" w:sz="4" w:space="1" w:color="000000"/>
      </w:pBdr>
      <w:jc w:val="center"/>
    </w:pPr>
    <w:r>
      <w:rPr>
        <w:i/>
      </w:rPr>
      <w:t xml:space="preserve">Specyfikacja Istotnych Warunków Zamówienia Strona </w:t>
    </w:r>
    <w:r>
      <w:rPr>
        <w:b/>
        <w:i/>
        <w:sz w:val="24"/>
        <w:szCs w:val="24"/>
      </w:rPr>
      <w:fldChar w:fldCharType="begin"/>
    </w:r>
    <w:r>
      <w:rPr>
        <w:b/>
        <w:i/>
        <w:sz w:val="24"/>
        <w:szCs w:val="24"/>
      </w:rPr>
      <w:instrText xml:space="preserve"> PAGE </w:instrText>
    </w:r>
    <w:r>
      <w:rPr>
        <w:b/>
        <w:i/>
        <w:sz w:val="24"/>
        <w:szCs w:val="24"/>
      </w:rPr>
      <w:fldChar w:fldCharType="separate"/>
    </w:r>
    <w:r>
      <w:rPr>
        <w:b/>
        <w:i/>
        <w:noProof/>
        <w:sz w:val="24"/>
        <w:szCs w:val="24"/>
      </w:rPr>
      <w:t>14</w:t>
    </w:r>
    <w:r>
      <w:rPr>
        <w:b/>
        <w:i/>
        <w:sz w:val="24"/>
        <w:szCs w:val="24"/>
      </w:rPr>
      <w:fldChar w:fldCharType="end"/>
    </w:r>
    <w:r>
      <w:rPr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  <w:sz w:val="24"/>
        <w:szCs w:val="24"/>
      </w:rPr>
      <w:instrText xml:space="preserve"> NUMPAGES \*Arabic </w:instrText>
    </w:r>
    <w:r>
      <w:rPr>
        <w:b/>
        <w:i/>
        <w:sz w:val="24"/>
        <w:szCs w:val="24"/>
      </w:rPr>
      <w:fldChar w:fldCharType="separate"/>
    </w:r>
    <w:r>
      <w:rPr>
        <w:b/>
        <w:i/>
        <w:noProof/>
        <w:sz w:val="24"/>
        <w:szCs w:val="24"/>
      </w:rPr>
      <w:t>18</w:t>
    </w:r>
    <w:r>
      <w:rPr>
        <w:b/>
        <w:i/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>
    <w:pPr>
      <w:pStyle w:val="Stopka"/>
      <w:pBdr>
        <w:top w:val="single" w:sz="4" w:space="1" w:color="000000"/>
      </w:pBdr>
      <w:jc w:val="center"/>
    </w:pPr>
    <w:r>
      <w:rPr>
        <w:i/>
      </w:rPr>
      <w:t xml:space="preserve">Specyfikacja Istotnych Warunków Zamówienia Strona </w:t>
    </w:r>
    <w:r>
      <w:rPr>
        <w:b/>
        <w:i/>
        <w:sz w:val="24"/>
        <w:szCs w:val="24"/>
      </w:rPr>
      <w:fldChar w:fldCharType="begin"/>
    </w:r>
    <w:r>
      <w:rPr>
        <w:b/>
        <w:i/>
        <w:sz w:val="24"/>
        <w:szCs w:val="24"/>
      </w:rPr>
      <w:instrText xml:space="preserve"> PAGE </w:instrText>
    </w:r>
    <w:r>
      <w:rPr>
        <w:b/>
        <w:i/>
        <w:sz w:val="24"/>
        <w:szCs w:val="24"/>
      </w:rPr>
      <w:fldChar w:fldCharType="separate"/>
    </w:r>
    <w:r>
      <w:rPr>
        <w:b/>
        <w:i/>
        <w:noProof/>
        <w:sz w:val="24"/>
        <w:szCs w:val="24"/>
      </w:rPr>
      <w:t>15</w:t>
    </w:r>
    <w:r>
      <w:rPr>
        <w:b/>
        <w:i/>
        <w:sz w:val="24"/>
        <w:szCs w:val="24"/>
      </w:rPr>
      <w:fldChar w:fldCharType="end"/>
    </w:r>
    <w:r>
      <w:rPr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  <w:sz w:val="24"/>
        <w:szCs w:val="24"/>
      </w:rPr>
      <w:instrText xml:space="preserve"> NUMPAGES \*Arabic </w:instrText>
    </w:r>
    <w:r>
      <w:rPr>
        <w:b/>
        <w:i/>
        <w:sz w:val="24"/>
        <w:szCs w:val="24"/>
      </w:rPr>
      <w:fldChar w:fldCharType="separate"/>
    </w:r>
    <w:r>
      <w:rPr>
        <w:b/>
        <w:i/>
        <w:noProof/>
        <w:sz w:val="24"/>
        <w:szCs w:val="24"/>
      </w:rPr>
      <w:t>18</w:t>
    </w:r>
    <w:r>
      <w:rPr>
        <w:b/>
        <w:i/>
        <w:sz w:val="24"/>
        <w:szCs w:val="24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18</w:t>
    </w:r>
    <w:r>
      <w:rPr>
        <w:b/>
        <w:bCs/>
        <w:sz w:val="24"/>
        <w:szCs w:val="24"/>
      </w:rPr>
      <w:fldChar w:fldCharType="end"/>
    </w:r>
  </w:p>
  <w:p w:rsidR="00EA3DF1" w:rsidRDefault="00EA3DF1">
    <w:pPr>
      <w:pStyle w:val="Stopka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>
    <w:pPr>
      <w:pStyle w:val="Stopka"/>
      <w:pBdr>
        <w:top w:val="single" w:sz="4" w:space="1" w:color="000000"/>
      </w:pBdr>
      <w:jc w:val="center"/>
    </w:pPr>
    <w:r>
      <w:rPr>
        <w:i/>
      </w:rPr>
      <w:t xml:space="preserve">Specyfikacja Istotnych Warunków Zamówienia Strona </w:t>
    </w:r>
    <w:r>
      <w:rPr>
        <w:b/>
        <w:i/>
        <w:sz w:val="24"/>
        <w:szCs w:val="24"/>
      </w:rPr>
      <w:fldChar w:fldCharType="begin"/>
    </w:r>
    <w:r>
      <w:rPr>
        <w:b/>
        <w:i/>
        <w:sz w:val="24"/>
        <w:szCs w:val="24"/>
      </w:rPr>
      <w:instrText xml:space="preserve"> PAGE </w:instrText>
    </w:r>
    <w:r>
      <w:rPr>
        <w:b/>
        <w:i/>
        <w:sz w:val="24"/>
        <w:szCs w:val="24"/>
      </w:rPr>
      <w:fldChar w:fldCharType="separate"/>
    </w:r>
    <w:r>
      <w:rPr>
        <w:b/>
        <w:i/>
        <w:noProof/>
        <w:sz w:val="24"/>
        <w:szCs w:val="24"/>
      </w:rPr>
      <w:t>1</w:t>
    </w:r>
    <w:r>
      <w:rPr>
        <w:b/>
        <w:i/>
        <w:sz w:val="24"/>
        <w:szCs w:val="24"/>
      </w:rPr>
      <w:fldChar w:fldCharType="end"/>
    </w:r>
    <w:r>
      <w:rPr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  <w:sz w:val="24"/>
        <w:szCs w:val="24"/>
      </w:rPr>
      <w:instrText xml:space="preserve"> NUMPAGES \*Arabic </w:instrText>
    </w:r>
    <w:r>
      <w:rPr>
        <w:b/>
        <w:i/>
        <w:sz w:val="24"/>
        <w:szCs w:val="24"/>
      </w:rPr>
      <w:fldChar w:fldCharType="separate"/>
    </w:r>
    <w:r>
      <w:rPr>
        <w:b/>
        <w:i/>
        <w:noProof/>
        <w:sz w:val="24"/>
        <w:szCs w:val="24"/>
      </w:rPr>
      <w:t>18</w:t>
    </w:r>
    <w:r>
      <w:rPr>
        <w:b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>
    <w:pPr>
      <w:pStyle w:val="Stopka"/>
      <w:pBdr>
        <w:top w:val="single" w:sz="4" w:space="1" w:color="000000"/>
      </w:pBdr>
      <w:jc w:val="center"/>
    </w:pPr>
    <w:r>
      <w:rPr>
        <w:i/>
      </w:rPr>
      <w:t xml:space="preserve">Specyfikacja Istotnych Warunków Zamówienia Strona </w:t>
    </w:r>
    <w:r>
      <w:rPr>
        <w:b/>
        <w:i/>
        <w:sz w:val="24"/>
        <w:szCs w:val="24"/>
      </w:rPr>
      <w:fldChar w:fldCharType="begin"/>
    </w:r>
    <w:r>
      <w:rPr>
        <w:b/>
        <w:i/>
        <w:sz w:val="24"/>
        <w:szCs w:val="24"/>
      </w:rPr>
      <w:instrText xml:space="preserve"> PAGE </w:instrText>
    </w:r>
    <w:r>
      <w:rPr>
        <w:b/>
        <w:i/>
        <w:sz w:val="24"/>
        <w:szCs w:val="24"/>
      </w:rPr>
      <w:fldChar w:fldCharType="separate"/>
    </w:r>
    <w:r>
      <w:rPr>
        <w:b/>
        <w:i/>
        <w:noProof/>
        <w:sz w:val="24"/>
        <w:szCs w:val="24"/>
      </w:rPr>
      <w:t>5</w:t>
    </w:r>
    <w:r>
      <w:rPr>
        <w:b/>
        <w:i/>
        <w:sz w:val="24"/>
        <w:szCs w:val="24"/>
      </w:rPr>
      <w:fldChar w:fldCharType="end"/>
    </w:r>
    <w:r>
      <w:rPr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  <w:sz w:val="24"/>
        <w:szCs w:val="24"/>
      </w:rPr>
      <w:instrText xml:space="preserve"> NUMPAGES \*Arabic </w:instrText>
    </w:r>
    <w:r>
      <w:rPr>
        <w:b/>
        <w:i/>
        <w:sz w:val="24"/>
        <w:szCs w:val="24"/>
      </w:rPr>
      <w:fldChar w:fldCharType="separate"/>
    </w:r>
    <w:r>
      <w:rPr>
        <w:b/>
        <w:i/>
        <w:noProof/>
        <w:sz w:val="24"/>
        <w:szCs w:val="24"/>
      </w:rPr>
      <w:t>18</w:t>
    </w:r>
    <w:r>
      <w:rPr>
        <w:b/>
        <w:i/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>
    <w:pPr>
      <w:pStyle w:val="Stopka"/>
      <w:pBdr>
        <w:top w:val="single" w:sz="4" w:space="1" w:color="000000"/>
      </w:pBdr>
      <w:jc w:val="center"/>
    </w:pPr>
    <w:r>
      <w:rPr>
        <w:i/>
      </w:rPr>
      <w:t xml:space="preserve">Specyfikacja Istotnych Warunków Zamówienia Strona </w:t>
    </w:r>
    <w:r>
      <w:rPr>
        <w:b/>
        <w:i/>
        <w:sz w:val="24"/>
        <w:szCs w:val="24"/>
      </w:rPr>
      <w:fldChar w:fldCharType="begin"/>
    </w:r>
    <w:r>
      <w:rPr>
        <w:b/>
        <w:i/>
        <w:sz w:val="24"/>
        <w:szCs w:val="24"/>
      </w:rPr>
      <w:instrText xml:space="preserve"> PAGE </w:instrText>
    </w:r>
    <w:r>
      <w:rPr>
        <w:b/>
        <w:i/>
        <w:sz w:val="24"/>
        <w:szCs w:val="24"/>
      </w:rPr>
      <w:fldChar w:fldCharType="separate"/>
    </w:r>
    <w:r>
      <w:rPr>
        <w:b/>
        <w:i/>
        <w:noProof/>
        <w:sz w:val="24"/>
        <w:szCs w:val="24"/>
      </w:rPr>
      <w:t>11</w:t>
    </w:r>
    <w:r>
      <w:rPr>
        <w:b/>
        <w:i/>
        <w:sz w:val="24"/>
        <w:szCs w:val="24"/>
      </w:rPr>
      <w:fldChar w:fldCharType="end"/>
    </w:r>
    <w:r>
      <w:rPr>
        <w:i/>
      </w:rPr>
      <w:t xml:space="preserve"> z </w:t>
    </w:r>
    <w:r>
      <w:rPr>
        <w:b/>
        <w:i/>
        <w:sz w:val="24"/>
        <w:szCs w:val="24"/>
      </w:rPr>
      <w:fldChar w:fldCharType="begin"/>
    </w:r>
    <w:r>
      <w:rPr>
        <w:b/>
        <w:i/>
        <w:sz w:val="24"/>
        <w:szCs w:val="24"/>
      </w:rPr>
      <w:instrText xml:space="preserve"> NUMPAGES \*Arabic </w:instrText>
    </w:r>
    <w:r>
      <w:rPr>
        <w:b/>
        <w:i/>
        <w:sz w:val="24"/>
        <w:szCs w:val="24"/>
      </w:rPr>
      <w:fldChar w:fldCharType="separate"/>
    </w:r>
    <w:r>
      <w:rPr>
        <w:b/>
        <w:i/>
        <w:noProof/>
        <w:sz w:val="24"/>
        <w:szCs w:val="24"/>
      </w:rPr>
      <w:t>18</w:t>
    </w:r>
    <w:r>
      <w:rPr>
        <w:b/>
        <w:i/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F1" w:rsidRDefault="00EA3DF1" w:rsidP="00EA3DF1">
      <w:r>
        <w:separator/>
      </w:r>
    </w:p>
  </w:footnote>
  <w:footnote w:type="continuationSeparator" w:id="0">
    <w:p w:rsidR="00EA3DF1" w:rsidRDefault="00EA3DF1" w:rsidP="00EA3DF1">
      <w:r>
        <w:continuationSeparator/>
      </w:r>
    </w:p>
  </w:footnote>
  <w:footnote w:id="1">
    <w:p w:rsidR="00EA3DF1" w:rsidRDefault="00EA3DF1" w:rsidP="00EA3DF1">
      <w:r>
        <w:rPr>
          <w:rStyle w:val="FootnoteCharacters"/>
          <w:rFonts w:ascii="Arial" w:hAnsi="Arial"/>
        </w:rPr>
        <w:footnoteRef/>
      </w:r>
      <w:r>
        <w:br w:type="page"/>
      </w:r>
    </w:p>
    <w:p w:rsidR="00EA3DF1" w:rsidRDefault="00EA3DF1" w:rsidP="00EA3DF1">
      <w:pPr>
        <w:pageBreakBefore/>
      </w:pPr>
    </w:p>
    <w:p w:rsidR="00EA3DF1" w:rsidRDefault="00EA3DF1" w:rsidP="00EA3DF1">
      <w:pPr>
        <w:pStyle w:val="Tekstprzypisudolnego"/>
        <w:pageBreakBefore/>
      </w:pPr>
      <w:r>
        <w:tab/>
        <w:t xml:space="preserve"> Jeżeli wykonawca nie składa oferty na którąś z części – pozostawia formularz z danej części niewypełniony. Wskazane jest przekreślenie formularza cenowego w części, w której wykonawca nie składa oferty. </w:t>
      </w:r>
    </w:p>
  </w:footnote>
  <w:footnote w:id="2">
    <w:p w:rsidR="00EA3DF1" w:rsidRDefault="00EA3DF1" w:rsidP="00EA3DF1">
      <w:pPr>
        <w:pStyle w:val="Tekstprzypisudolnego"/>
      </w:pPr>
      <w:r>
        <w:rPr>
          <w:rStyle w:val="FootnoteCharacters"/>
          <w:rFonts w:ascii="Arial" w:hAnsi="Arial"/>
        </w:rPr>
        <w:footnoteRef/>
      </w:r>
      <w:r>
        <w:tab/>
        <w:t xml:space="preserve"> Cenę globalną należy przepisać do Formularza Oferty (Formularz nr 1) w pkt. 5 – w rubryce odpowiadającej odpowiedniej części zamówienia. </w:t>
      </w:r>
    </w:p>
  </w:footnote>
  <w:footnote w:id="3">
    <w:p w:rsidR="00EA3DF1" w:rsidRDefault="00EA3DF1" w:rsidP="00EA3DF1">
      <w:pPr>
        <w:pStyle w:val="Tekstprzypisudolnego"/>
      </w:pPr>
      <w:r>
        <w:rPr>
          <w:rStyle w:val="FootnoteCharacters"/>
          <w:rFonts w:ascii="Arial" w:hAnsi="Arial"/>
        </w:rPr>
        <w:footnoteRef/>
      </w:r>
      <w:r>
        <w:tab/>
        <w:t xml:space="preserve"> Cenę globalną należy przepisać do Formularza Oferty (Formularz nr 1) w pkt. 5 – w rubryce odpowiadającej odpowiedniej części zamówienia.</w:t>
      </w:r>
    </w:p>
  </w:footnote>
  <w:footnote w:id="4">
    <w:p w:rsidR="00EA3DF1" w:rsidRDefault="00EA3DF1" w:rsidP="00EA3DF1">
      <w:pPr>
        <w:pStyle w:val="Tekstprzypisudolnego"/>
      </w:pPr>
      <w:r>
        <w:rPr>
          <w:rStyle w:val="FootnoteCharacters"/>
          <w:rFonts w:ascii="Arial" w:hAnsi="Arial"/>
        </w:rPr>
        <w:footnoteRef/>
      </w:r>
      <w:r>
        <w:tab/>
        <w:t xml:space="preserve"> Cenę globalną należy przepisać do Formularza Oferty (Formularz nr 1) w pkt. 5 – w rubryce odpowiadającej odpowiedniej części zamówienia.</w:t>
      </w:r>
    </w:p>
  </w:footnote>
  <w:footnote w:id="5">
    <w:p w:rsidR="00EA3DF1" w:rsidRDefault="00EA3DF1" w:rsidP="00EA3DF1">
      <w:pPr>
        <w:pStyle w:val="Tekstprzypisudolnego"/>
      </w:pPr>
      <w:r>
        <w:rPr>
          <w:rStyle w:val="FootnoteCharacters"/>
          <w:rFonts w:ascii="Arial" w:hAnsi="Arial"/>
        </w:rPr>
        <w:footnoteRef/>
      </w:r>
      <w:r>
        <w:tab/>
        <w:t xml:space="preserve"> Cenę globalną należy przepisać do Formularza Oferty (Formularz nr 1) w pkt. 5 – w rubryce odpowiadającej odpowiedniej części zamówienia.</w:t>
      </w:r>
    </w:p>
  </w:footnote>
  <w:footnote w:id="6">
    <w:p w:rsidR="00EA3DF1" w:rsidRDefault="00EA3DF1" w:rsidP="00EA3DF1">
      <w:r>
        <w:rPr>
          <w:rStyle w:val="FootnoteCharacters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 xml:space="preserve"> niepotrzebne skreślić lub pominąć.</w:t>
      </w:r>
    </w:p>
    <w:p w:rsidR="00EA3DF1" w:rsidRDefault="00EA3DF1" w:rsidP="00EA3DF1">
      <w:pPr>
        <w:pStyle w:val="Tekstprzypisudolnego"/>
        <w:pageBreakBefore/>
      </w:pPr>
    </w:p>
  </w:footnote>
  <w:footnote w:id="7">
    <w:p w:rsidR="00EA3DF1" w:rsidRDefault="00EA3DF1" w:rsidP="00EA3DF1">
      <w:pPr>
        <w:pStyle w:val="Tekstprzypisudolnego"/>
      </w:pPr>
      <w:r>
        <w:rPr>
          <w:rStyle w:val="FootnoteCharacters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 xml:space="preserve"> niepotrzebne skreślić lub pominąć.</w:t>
      </w:r>
    </w:p>
  </w:footnote>
  <w:footnote w:id="8">
    <w:p w:rsidR="00EA3DF1" w:rsidRDefault="00EA3DF1" w:rsidP="00EA3DF1">
      <w:pPr>
        <w:pStyle w:val="Tekstprzypisudolnego"/>
      </w:pPr>
      <w:r>
        <w:rPr>
          <w:rStyle w:val="FootnoteCharacters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>niepotrzebne skreślić lub pominąć.</w:t>
      </w:r>
    </w:p>
  </w:footnote>
  <w:footnote w:id="9">
    <w:p w:rsidR="00EA3DF1" w:rsidRDefault="00EA3DF1" w:rsidP="00EA3DF1">
      <w:pPr>
        <w:pStyle w:val="Tekstprzypisudolnego"/>
      </w:pPr>
      <w:r>
        <w:rPr>
          <w:rStyle w:val="FootnoteCharacters"/>
          <w:rFonts w:ascii="Arial" w:hAnsi="Arial"/>
        </w:rPr>
        <w:footnoteRef/>
      </w:r>
      <w:r>
        <w:tab/>
      </w:r>
      <w:r w:rsidRPr="00D677F3">
        <w:t xml:space="preserve"> </w:t>
      </w:r>
      <w:r w:rsidRPr="00D677F3">
        <w:rPr>
          <w:rFonts w:ascii="Arial" w:hAnsi="Arial" w:cs="Arial"/>
          <w:sz w:val="16"/>
          <w:szCs w:val="16"/>
        </w:rPr>
        <w:t>W przypadku korzystania z zasobu podmiotu trzeciego wraz z niniejszym oświadczeniem należy złożyć zobowiązanie tego podmiotu do oddania swego zasobu na potrzeby wykonawcy składającego ofertę</w:t>
      </w:r>
    </w:p>
  </w:footnote>
  <w:footnote w:id="10">
    <w:p w:rsidR="00EA3DF1" w:rsidRDefault="00EA3DF1" w:rsidP="00EA3DF1">
      <w:pPr>
        <w:pStyle w:val="Tekstprzypisudolnego"/>
      </w:pPr>
      <w:r>
        <w:rPr>
          <w:rStyle w:val="FootnoteCharacters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 xml:space="preserve"> Zapis zamieszczony we wzorze formularza w celach informacyjnych – do usunięcia przez Wykonawcę</w:t>
      </w:r>
    </w:p>
  </w:footnote>
  <w:footnote w:id="11">
    <w:p w:rsidR="00EA3DF1" w:rsidRDefault="00EA3DF1" w:rsidP="00EA3DF1">
      <w:r>
        <w:rPr>
          <w:rStyle w:val="FootnoteCharacters"/>
          <w:rFonts w:ascii="Arial" w:hAnsi="Arial"/>
        </w:rPr>
        <w:footnoteRef/>
      </w:r>
      <w:r>
        <w:br w:type="page"/>
      </w:r>
    </w:p>
    <w:p w:rsidR="00EA3DF1" w:rsidRDefault="00EA3DF1" w:rsidP="00EA3DF1">
      <w:pPr>
        <w:pageBreakBefore/>
      </w:pPr>
    </w:p>
    <w:p w:rsidR="00EA3DF1" w:rsidRDefault="00EA3DF1" w:rsidP="00EA3DF1">
      <w:pPr>
        <w:pStyle w:val="Tekstprzypisudolnego"/>
        <w:pageBreakBefore/>
      </w:pPr>
      <w:r>
        <w:rPr>
          <w:rFonts w:ascii="Arial" w:hAnsi="Arial" w:cs="Arial"/>
          <w:sz w:val="18"/>
          <w:szCs w:val="18"/>
        </w:rPr>
        <w:tab/>
        <w:t xml:space="preserve"> Zapis zamieszczony we wzorze formularza w celach informacyjnych – do usunięcia przez Wykonawcę</w:t>
      </w:r>
    </w:p>
  </w:footnote>
  <w:footnote w:id="12">
    <w:p w:rsidR="00EA3DF1" w:rsidRDefault="00EA3DF1" w:rsidP="00EA3DF1">
      <w:r>
        <w:rPr>
          <w:rStyle w:val="FootnoteCharacters"/>
          <w:rFonts w:ascii="Arial" w:hAnsi="Arial"/>
        </w:rPr>
        <w:footnoteRef/>
      </w:r>
      <w:r>
        <w:rPr>
          <w:rFonts w:ascii="Arial" w:hAnsi="Arial" w:cs="Arial"/>
          <w:sz w:val="14"/>
          <w:szCs w:val="14"/>
        </w:rPr>
        <w:t>niniejsze oświadczenie składa każdy z Wykonawców wspólnie ubiegających się o udzielenie zamówienia.</w:t>
      </w:r>
    </w:p>
    <w:p w:rsidR="00EA3DF1" w:rsidRDefault="00EA3DF1" w:rsidP="00EA3DF1">
      <w:pPr>
        <w:pageBreakBefore/>
        <w:spacing w:line="300" w:lineRule="atLeast"/>
      </w:pPr>
    </w:p>
  </w:footnote>
  <w:footnote w:id="13">
    <w:p w:rsidR="00EA3DF1" w:rsidRDefault="00EA3DF1" w:rsidP="00EA3DF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>
        <w:rPr>
          <w:rStyle w:val="FootnoteCharacters"/>
          <w:rFonts w:ascii="Arial" w:hAnsi="Arial"/>
        </w:rPr>
        <w:footnoteRef/>
      </w:r>
      <w:r>
        <w:rPr>
          <w:rFonts w:ascii="Arial" w:hAnsi="Arial" w:cs="Arial"/>
          <w:sz w:val="14"/>
          <w:szCs w:val="14"/>
        </w:rPr>
        <w:t xml:space="preserve"> Wykonawca, w terminie 3 dni od zamieszczenia na stronie internetowej informacji, z otwarcia ofert, przekazuje zamawiającemu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:rsidR="00EA3DF1" w:rsidRDefault="00EA3DF1" w:rsidP="00EA3DF1">
      <w:pPr>
        <w:pStyle w:val="Tekstprzypisudolnego"/>
        <w:jc w:val="both"/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>
    <w:pPr>
      <w:pStyle w:val="Nagwek"/>
    </w:pPr>
    <w:r>
      <w:rPr>
        <w:rFonts w:ascii="Arial" w:hAnsi="Arial" w:cs="Arial"/>
        <w:noProof/>
        <w:sz w:val="16"/>
        <w:lang w:eastAsia="pl-PL"/>
      </w:rPr>
      <w:drawing>
        <wp:inline distT="0" distB="0" distL="0" distR="0">
          <wp:extent cx="5753100" cy="5048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>
    <w:pPr>
      <w:pStyle w:val="Nagwek"/>
    </w:pPr>
    <w:r>
      <w:rPr>
        <w:rFonts w:ascii="Arial" w:hAnsi="Arial" w:cs="Arial"/>
        <w:noProof/>
        <w:sz w:val="16"/>
        <w:lang w:eastAsia="pl-PL"/>
      </w:rPr>
      <w:drawing>
        <wp:inline distT="0" distB="0" distL="0" distR="0">
          <wp:extent cx="5753100" cy="504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>
    <w:pPr>
      <w:pStyle w:val="Nagwek"/>
    </w:pPr>
    <w:r>
      <w:rPr>
        <w:rFonts w:ascii="Arial" w:hAnsi="Arial" w:cs="Arial"/>
        <w:noProof/>
        <w:sz w:val="16"/>
        <w:lang w:eastAsia="pl-PL"/>
      </w:rPr>
      <w:drawing>
        <wp:inline distT="0" distB="0" distL="0" distR="0">
          <wp:extent cx="5753100" cy="504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>
    <w:pPr>
      <w:pStyle w:val="Nagwek"/>
    </w:pPr>
    <w:r>
      <w:rPr>
        <w:rFonts w:ascii="Arial" w:hAnsi="Arial" w:cs="Arial"/>
        <w:noProof/>
        <w:sz w:val="16"/>
        <w:lang w:eastAsia="pl-PL"/>
      </w:rPr>
      <w:drawing>
        <wp:inline distT="0" distB="0" distL="0" distR="0" wp14:anchorId="57F8A60A" wp14:editId="7906AE23">
          <wp:extent cx="575310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>
    <w:pPr>
      <w:pStyle w:val="Nagwek"/>
    </w:pPr>
    <w:r>
      <w:rPr>
        <w:rFonts w:ascii="Arial" w:hAnsi="Arial" w:cs="Arial"/>
        <w:noProof/>
        <w:sz w:val="16"/>
        <w:lang w:eastAsia="pl-PL"/>
      </w:rPr>
      <w:drawing>
        <wp:inline distT="0" distB="0" distL="0" distR="0">
          <wp:extent cx="5753100" cy="5048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>
    <w:pPr>
      <w:pStyle w:val="Nagwek"/>
    </w:pPr>
    <w:r>
      <w:rPr>
        <w:rFonts w:ascii="Arial" w:hAnsi="Arial" w:cs="Arial"/>
        <w:noProof/>
        <w:sz w:val="16"/>
        <w:lang w:eastAsia="pl-PL"/>
      </w:rPr>
      <w:drawing>
        <wp:inline distT="0" distB="0" distL="0" distR="0">
          <wp:extent cx="5753100" cy="5048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F1" w:rsidRDefault="00EA3D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lowerLetter"/>
      <w:suff w:val="nothing"/>
      <w:lvlText w:val=")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.%7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z w:val="16"/>
        <w:szCs w:val="16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 w:val="0"/>
        <w:sz w:val="22"/>
        <w:szCs w:val="22"/>
      </w:r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i w:val="0"/>
        <w:sz w:val="22"/>
        <w:szCs w:val="22"/>
      </w:rPr>
    </w:lvl>
  </w:abstractNum>
  <w:abstractNum w:abstractNumId="4">
    <w:nsid w:val="00000018"/>
    <w:multiLevelType w:val="singleLevel"/>
    <w:tmpl w:val="00000018"/>
    <w:name w:val="WW8Num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2"/>
        <w:szCs w:val="22"/>
      </w:rPr>
    </w:lvl>
  </w:abstractNum>
  <w:abstractNum w:abstractNumId="5">
    <w:nsid w:val="0000001D"/>
    <w:multiLevelType w:val="singleLevel"/>
    <w:tmpl w:val="0000001D"/>
    <w:name w:val="WW8Num32"/>
    <w:lvl w:ilvl="0">
      <w:start w:val="1"/>
      <w:numFmt w:val="bullet"/>
      <w:lvlText w:val=""/>
      <w:lvlJc w:val="left"/>
      <w:pPr>
        <w:tabs>
          <w:tab w:val="num" w:pos="0"/>
        </w:tabs>
        <w:ind w:left="2160" w:hanging="360"/>
      </w:pPr>
      <w:rPr>
        <w:rFonts w:ascii="Symbol" w:hAnsi="Symbo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F1"/>
    <w:rsid w:val="005455A9"/>
    <w:rsid w:val="00E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3DF1"/>
    <w:pPr>
      <w:keepNext/>
      <w:numPr>
        <w:numId w:val="1"/>
      </w:numPr>
      <w:jc w:val="both"/>
      <w:outlineLvl w:val="0"/>
    </w:pPr>
    <w:rPr>
      <w:rFonts w:ascii="Arial" w:hAnsi="Arial" w:cs="Arial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D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A3DF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sz w:val="22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EA3DF1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DF1"/>
    <w:rPr>
      <w:rFonts w:ascii="Arial" w:eastAsia="Times New Roman" w:hAnsi="Arial" w:cs="Arial"/>
      <w:b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EA3DF1"/>
    <w:rPr>
      <w:rFonts w:ascii="Arial" w:eastAsia="Times New Roman" w:hAnsi="Arial" w:cs="Arial"/>
      <w:b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EA3DF1"/>
    <w:rPr>
      <w:rFonts w:ascii="Arial" w:eastAsia="Times New Roman" w:hAnsi="Arial" w:cs="Arial"/>
      <w:b/>
      <w:szCs w:val="20"/>
      <w:lang w:eastAsia="ar-SA"/>
    </w:rPr>
  </w:style>
  <w:style w:type="character" w:customStyle="1" w:styleId="FootnoteCharacters">
    <w:name w:val="Footnote Characters"/>
    <w:rsid w:val="00EA3DF1"/>
    <w:rPr>
      <w:vertAlign w:val="superscript"/>
    </w:rPr>
  </w:style>
  <w:style w:type="paragraph" w:styleId="Tekstpodstawowy">
    <w:name w:val="Body Text"/>
    <w:basedOn w:val="Normalny"/>
    <w:link w:val="TekstpodstawowyZnak"/>
    <w:rsid w:val="00EA3DF1"/>
    <w:rPr>
      <w:rFonts w:ascii="Verdana" w:hAnsi="Verdana" w:cs="Verdana"/>
    </w:rPr>
  </w:style>
  <w:style w:type="character" w:customStyle="1" w:styleId="TekstpodstawowyZnak">
    <w:name w:val="Tekst podstawowy Znak"/>
    <w:basedOn w:val="Domylnaczcionkaakapitu"/>
    <w:link w:val="Tekstpodstawowy"/>
    <w:rsid w:val="00EA3DF1"/>
    <w:rPr>
      <w:rFonts w:ascii="Verdana" w:eastAsia="Times New Roman" w:hAnsi="Verdana" w:cs="Verdana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A3DF1"/>
    <w:pPr>
      <w:spacing w:after="120"/>
      <w:jc w:val="center"/>
    </w:pPr>
    <w:rPr>
      <w:rFonts w:ascii="Arial" w:hAnsi="Arial" w:cs="Arial"/>
      <w:b/>
      <w:sz w:val="40"/>
      <w:lang w:val="x-none"/>
    </w:rPr>
  </w:style>
  <w:style w:type="character" w:customStyle="1" w:styleId="TytuZnak">
    <w:name w:val="Tytuł Znak"/>
    <w:basedOn w:val="Domylnaczcionkaakapitu"/>
    <w:link w:val="Tytu"/>
    <w:rsid w:val="00EA3DF1"/>
    <w:rPr>
      <w:rFonts w:ascii="Arial" w:eastAsia="Times New Roman" w:hAnsi="Arial" w:cs="Arial"/>
      <w:b/>
      <w:sz w:val="40"/>
      <w:szCs w:val="20"/>
      <w:lang w:val="x-none" w:eastAsia="ar-SA"/>
    </w:rPr>
  </w:style>
  <w:style w:type="paragraph" w:customStyle="1" w:styleId="text-3mezera">
    <w:name w:val="text - 3 mezera"/>
    <w:basedOn w:val="Normalny"/>
    <w:rsid w:val="00EA3DF1"/>
    <w:pPr>
      <w:spacing w:after="120"/>
      <w:jc w:val="both"/>
    </w:pPr>
    <w:rPr>
      <w:rFonts w:ascii="Arial" w:hAnsi="Arial" w:cs="Arial"/>
      <w:color w:val="000000"/>
      <w:sz w:val="22"/>
    </w:rPr>
  </w:style>
  <w:style w:type="paragraph" w:styleId="Spistreci1">
    <w:name w:val="toc 1"/>
    <w:basedOn w:val="Nagwek5"/>
    <w:next w:val="Normalny"/>
    <w:rsid w:val="00EA3DF1"/>
    <w:pPr>
      <w:keepNext w:val="0"/>
      <w:keepLines w:val="0"/>
      <w:spacing w:before="0"/>
      <w:jc w:val="center"/>
    </w:pPr>
    <w:rPr>
      <w:rFonts w:ascii="Arial" w:eastAsia="Times New Roman" w:hAnsi="Arial" w:cs="Arial"/>
      <w:b/>
      <w:color w:val="auto"/>
      <w:sz w:val="22"/>
      <w:szCs w:val="24"/>
      <w:lang w:val="x-none"/>
    </w:rPr>
  </w:style>
  <w:style w:type="paragraph" w:customStyle="1" w:styleId="Tekstpodstawowy32">
    <w:name w:val="Tekst podstawowy 32"/>
    <w:basedOn w:val="Normalny"/>
    <w:rsid w:val="00EA3DF1"/>
    <w:pPr>
      <w:autoSpaceDE w:val="0"/>
      <w:jc w:val="both"/>
    </w:pPr>
    <w:rPr>
      <w:rFonts w:ascii="Verdana" w:hAnsi="Verdana" w:cs="Verdana"/>
      <w:lang w:val="x-none"/>
    </w:rPr>
  </w:style>
  <w:style w:type="paragraph" w:customStyle="1" w:styleId="Styl1">
    <w:name w:val="Styl1"/>
    <w:basedOn w:val="Normalny"/>
    <w:rsid w:val="00EA3DF1"/>
    <w:pPr>
      <w:tabs>
        <w:tab w:val="left" w:pos="360"/>
      </w:tabs>
      <w:autoSpaceDE w:val="0"/>
      <w:jc w:val="both"/>
    </w:pPr>
    <w:rPr>
      <w:rFonts w:ascii="Arial" w:hAnsi="Arial" w:cs="Arial"/>
      <w:sz w:val="22"/>
    </w:rPr>
  </w:style>
  <w:style w:type="paragraph" w:customStyle="1" w:styleId="Tekstpodstawowy22">
    <w:name w:val="Tekst podstawowy 22"/>
    <w:basedOn w:val="Normalny"/>
    <w:rsid w:val="00EA3DF1"/>
    <w:pPr>
      <w:autoSpaceDE w:val="0"/>
    </w:pPr>
    <w:rPr>
      <w:rFonts w:ascii="Verdana" w:hAnsi="Verdana" w:cs="Verdana"/>
      <w:color w:val="FF0000"/>
      <w:lang w:val="x-none"/>
    </w:rPr>
  </w:style>
  <w:style w:type="paragraph" w:customStyle="1" w:styleId="bodytext">
    <w:name w:val="body text"/>
    <w:basedOn w:val="Normalny"/>
    <w:rsid w:val="00EA3DF1"/>
    <w:pPr>
      <w:keepLines/>
      <w:spacing w:after="120"/>
      <w:jc w:val="both"/>
    </w:pPr>
    <w:rPr>
      <w:rFonts w:ascii="Arial" w:hAnsi="Arial" w:cs="Arial"/>
    </w:rPr>
  </w:style>
  <w:style w:type="paragraph" w:customStyle="1" w:styleId="Typedudocument">
    <w:name w:val="Type du document"/>
    <w:basedOn w:val="Normalny"/>
    <w:next w:val="Normalny"/>
    <w:rsid w:val="00EA3DF1"/>
    <w:pPr>
      <w:spacing w:before="360"/>
      <w:jc w:val="center"/>
    </w:pPr>
    <w:rPr>
      <w:b/>
      <w:sz w:val="24"/>
      <w:lang w:val="en-GB"/>
    </w:rPr>
  </w:style>
  <w:style w:type="paragraph" w:customStyle="1" w:styleId="ts">
    <w:name w:val="ts"/>
    <w:basedOn w:val="Normalny"/>
    <w:rsid w:val="00EA3DF1"/>
    <w:pPr>
      <w:spacing w:before="280" w:after="28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Lista31">
    <w:name w:val="Lista 31"/>
    <w:basedOn w:val="Normalny"/>
    <w:rsid w:val="00EA3DF1"/>
    <w:pPr>
      <w:ind w:left="849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EA3DF1"/>
    <w:pPr>
      <w:ind w:left="708"/>
    </w:pPr>
    <w:rPr>
      <w:rFonts w:ascii="Arial" w:hAnsi="Arial" w:cs="Arial"/>
      <w:lang w:val="en-GB"/>
    </w:rPr>
  </w:style>
  <w:style w:type="paragraph" w:customStyle="1" w:styleId="Zwrotgrzecznociowy1">
    <w:name w:val="Zwrot grzecznościowy1"/>
    <w:basedOn w:val="Normalny"/>
    <w:next w:val="Normalny"/>
    <w:rsid w:val="00EA3DF1"/>
    <w:rPr>
      <w:sz w:val="24"/>
      <w:szCs w:val="24"/>
    </w:rPr>
  </w:style>
  <w:style w:type="paragraph" w:styleId="Stopka">
    <w:name w:val="footer"/>
    <w:basedOn w:val="Normalny"/>
    <w:link w:val="StopkaZnak"/>
    <w:rsid w:val="00EA3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3D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A3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D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EA3DF1"/>
    <w:pPr>
      <w:ind w:left="708"/>
    </w:pPr>
  </w:style>
  <w:style w:type="paragraph" w:styleId="Tekstprzypisudolnego">
    <w:name w:val="footnote text"/>
    <w:basedOn w:val="Normalny"/>
    <w:link w:val="TekstprzypisudolnegoZnak"/>
    <w:rsid w:val="00EA3DF1"/>
  </w:style>
  <w:style w:type="character" w:customStyle="1" w:styleId="TekstprzypisudolnegoZnak">
    <w:name w:val="Tekst przypisu dolnego Znak"/>
    <w:basedOn w:val="Domylnaczcionkaakapitu"/>
    <w:link w:val="Tekstprzypisudolnego"/>
    <w:rsid w:val="00EA3D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DF1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D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3DF1"/>
    <w:pPr>
      <w:keepNext/>
      <w:numPr>
        <w:numId w:val="1"/>
      </w:numPr>
      <w:jc w:val="both"/>
      <w:outlineLvl w:val="0"/>
    </w:pPr>
    <w:rPr>
      <w:rFonts w:ascii="Arial" w:hAnsi="Arial" w:cs="Arial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D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A3DF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sz w:val="22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EA3DF1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DF1"/>
    <w:rPr>
      <w:rFonts w:ascii="Arial" w:eastAsia="Times New Roman" w:hAnsi="Arial" w:cs="Arial"/>
      <w:b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EA3DF1"/>
    <w:rPr>
      <w:rFonts w:ascii="Arial" w:eastAsia="Times New Roman" w:hAnsi="Arial" w:cs="Arial"/>
      <w:b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EA3DF1"/>
    <w:rPr>
      <w:rFonts w:ascii="Arial" w:eastAsia="Times New Roman" w:hAnsi="Arial" w:cs="Arial"/>
      <w:b/>
      <w:szCs w:val="20"/>
      <w:lang w:eastAsia="ar-SA"/>
    </w:rPr>
  </w:style>
  <w:style w:type="character" w:customStyle="1" w:styleId="FootnoteCharacters">
    <w:name w:val="Footnote Characters"/>
    <w:rsid w:val="00EA3DF1"/>
    <w:rPr>
      <w:vertAlign w:val="superscript"/>
    </w:rPr>
  </w:style>
  <w:style w:type="paragraph" w:styleId="Tekstpodstawowy">
    <w:name w:val="Body Text"/>
    <w:basedOn w:val="Normalny"/>
    <w:link w:val="TekstpodstawowyZnak"/>
    <w:rsid w:val="00EA3DF1"/>
    <w:rPr>
      <w:rFonts w:ascii="Verdana" w:hAnsi="Verdana" w:cs="Verdana"/>
    </w:rPr>
  </w:style>
  <w:style w:type="character" w:customStyle="1" w:styleId="TekstpodstawowyZnak">
    <w:name w:val="Tekst podstawowy Znak"/>
    <w:basedOn w:val="Domylnaczcionkaakapitu"/>
    <w:link w:val="Tekstpodstawowy"/>
    <w:rsid w:val="00EA3DF1"/>
    <w:rPr>
      <w:rFonts w:ascii="Verdana" w:eastAsia="Times New Roman" w:hAnsi="Verdana" w:cs="Verdana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A3DF1"/>
    <w:pPr>
      <w:spacing w:after="120"/>
      <w:jc w:val="center"/>
    </w:pPr>
    <w:rPr>
      <w:rFonts w:ascii="Arial" w:hAnsi="Arial" w:cs="Arial"/>
      <w:b/>
      <w:sz w:val="40"/>
      <w:lang w:val="x-none"/>
    </w:rPr>
  </w:style>
  <w:style w:type="character" w:customStyle="1" w:styleId="TytuZnak">
    <w:name w:val="Tytuł Znak"/>
    <w:basedOn w:val="Domylnaczcionkaakapitu"/>
    <w:link w:val="Tytu"/>
    <w:rsid w:val="00EA3DF1"/>
    <w:rPr>
      <w:rFonts w:ascii="Arial" w:eastAsia="Times New Roman" w:hAnsi="Arial" w:cs="Arial"/>
      <w:b/>
      <w:sz w:val="40"/>
      <w:szCs w:val="20"/>
      <w:lang w:val="x-none" w:eastAsia="ar-SA"/>
    </w:rPr>
  </w:style>
  <w:style w:type="paragraph" w:customStyle="1" w:styleId="text-3mezera">
    <w:name w:val="text - 3 mezera"/>
    <w:basedOn w:val="Normalny"/>
    <w:rsid w:val="00EA3DF1"/>
    <w:pPr>
      <w:spacing w:after="120"/>
      <w:jc w:val="both"/>
    </w:pPr>
    <w:rPr>
      <w:rFonts w:ascii="Arial" w:hAnsi="Arial" w:cs="Arial"/>
      <w:color w:val="000000"/>
      <w:sz w:val="22"/>
    </w:rPr>
  </w:style>
  <w:style w:type="paragraph" w:styleId="Spistreci1">
    <w:name w:val="toc 1"/>
    <w:basedOn w:val="Nagwek5"/>
    <w:next w:val="Normalny"/>
    <w:rsid w:val="00EA3DF1"/>
    <w:pPr>
      <w:keepNext w:val="0"/>
      <w:keepLines w:val="0"/>
      <w:spacing w:before="0"/>
      <w:jc w:val="center"/>
    </w:pPr>
    <w:rPr>
      <w:rFonts w:ascii="Arial" w:eastAsia="Times New Roman" w:hAnsi="Arial" w:cs="Arial"/>
      <w:b/>
      <w:color w:val="auto"/>
      <w:sz w:val="22"/>
      <w:szCs w:val="24"/>
      <w:lang w:val="x-none"/>
    </w:rPr>
  </w:style>
  <w:style w:type="paragraph" w:customStyle="1" w:styleId="Tekstpodstawowy32">
    <w:name w:val="Tekst podstawowy 32"/>
    <w:basedOn w:val="Normalny"/>
    <w:rsid w:val="00EA3DF1"/>
    <w:pPr>
      <w:autoSpaceDE w:val="0"/>
      <w:jc w:val="both"/>
    </w:pPr>
    <w:rPr>
      <w:rFonts w:ascii="Verdana" w:hAnsi="Verdana" w:cs="Verdana"/>
      <w:lang w:val="x-none"/>
    </w:rPr>
  </w:style>
  <w:style w:type="paragraph" w:customStyle="1" w:styleId="Styl1">
    <w:name w:val="Styl1"/>
    <w:basedOn w:val="Normalny"/>
    <w:rsid w:val="00EA3DF1"/>
    <w:pPr>
      <w:tabs>
        <w:tab w:val="left" w:pos="360"/>
      </w:tabs>
      <w:autoSpaceDE w:val="0"/>
      <w:jc w:val="both"/>
    </w:pPr>
    <w:rPr>
      <w:rFonts w:ascii="Arial" w:hAnsi="Arial" w:cs="Arial"/>
      <w:sz w:val="22"/>
    </w:rPr>
  </w:style>
  <w:style w:type="paragraph" w:customStyle="1" w:styleId="Tekstpodstawowy22">
    <w:name w:val="Tekst podstawowy 22"/>
    <w:basedOn w:val="Normalny"/>
    <w:rsid w:val="00EA3DF1"/>
    <w:pPr>
      <w:autoSpaceDE w:val="0"/>
    </w:pPr>
    <w:rPr>
      <w:rFonts w:ascii="Verdana" w:hAnsi="Verdana" w:cs="Verdana"/>
      <w:color w:val="FF0000"/>
      <w:lang w:val="x-none"/>
    </w:rPr>
  </w:style>
  <w:style w:type="paragraph" w:customStyle="1" w:styleId="bodytext">
    <w:name w:val="body text"/>
    <w:basedOn w:val="Normalny"/>
    <w:rsid w:val="00EA3DF1"/>
    <w:pPr>
      <w:keepLines/>
      <w:spacing w:after="120"/>
      <w:jc w:val="both"/>
    </w:pPr>
    <w:rPr>
      <w:rFonts w:ascii="Arial" w:hAnsi="Arial" w:cs="Arial"/>
    </w:rPr>
  </w:style>
  <w:style w:type="paragraph" w:customStyle="1" w:styleId="Typedudocument">
    <w:name w:val="Type du document"/>
    <w:basedOn w:val="Normalny"/>
    <w:next w:val="Normalny"/>
    <w:rsid w:val="00EA3DF1"/>
    <w:pPr>
      <w:spacing w:before="360"/>
      <w:jc w:val="center"/>
    </w:pPr>
    <w:rPr>
      <w:b/>
      <w:sz w:val="24"/>
      <w:lang w:val="en-GB"/>
    </w:rPr>
  </w:style>
  <w:style w:type="paragraph" w:customStyle="1" w:styleId="ts">
    <w:name w:val="ts"/>
    <w:basedOn w:val="Normalny"/>
    <w:rsid w:val="00EA3DF1"/>
    <w:pPr>
      <w:spacing w:before="280" w:after="28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Lista31">
    <w:name w:val="Lista 31"/>
    <w:basedOn w:val="Normalny"/>
    <w:rsid w:val="00EA3DF1"/>
    <w:pPr>
      <w:ind w:left="849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EA3DF1"/>
    <w:pPr>
      <w:ind w:left="708"/>
    </w:pPr>
    <w:rPr>
      <w:rFonts w:ascii="Arial" w:hAnsi="Arial" w:cs="Arial"/>
      <w:lang w:val="en-GB"/>
    </w:rPr>
  </w:style>
  <w:style w:type="paragraph" w:customStyle="1" w:styleId="Zwrotgrzecznociowy1">
    <w:name w:val="Zwrot grzecznościowy1"/>
    <w:basedOn w:val="Normalny"/>
    <w:next w:val="Normalny"/>
    <w:rsid w:val="00EA3DF1"/>
    <w:rPr>
      <w:sz w:val="24"/>
      <w:szCs w:val="24"/>
    </w:rPr>
  </w:style>
  <w:style w:type="paragraph" w:styleId="Stopka">
    <w:name w:val="footer"/>
    <w:basedOn w:val="Normalny"/>
    <w:link w:val="StopkaZnak"/>
    <w:rsid w:val="00EA3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3D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A3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3D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EA3DF1"/>
    <w:pPr>
      <w:ind w:left="708"/>
    </w:pPr>
  </w:style>
  <w:style w:type="paragraph" w:styleId="Tekstprzypisudolnego">
    <w:name w:val="footnote text"/>
    <w:basedOn w:val="Normalny"/>
    <w:link w:val="TekstprzypisudolnegoZnak"/>
    <w:rsid w:val="00EA3DF1"/>
  </w:style>
  <w:style w:type="character" w:customStyle="1" w:styleId="TekstprzypisudolnegoZnak">
    <w:name w:val="Tekst przypisu dolnego Znak"/>
    <w:basedOn w:val="Domylnaczcionkaakapitu"/>
    <w:link w:val="Tekstprzypisudolnego"/>
    <w:rsid w:val="00EA3D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EA3DF1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DF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3903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Martusia</dc:creator>
  <cp:lastModifiedBy>Martusia</cp:lastModifiedBy>
  <cp:revision>1</cp:revision>
  <dcterms:created xsi:type="dcterms:W3CDTF">2016-11-07T15:23:00Z</dcterms:created>
  <dcterms:modified xsi:type="dcterms:W3CDTF">2016-11-07T15:24:00Z</dcterms:modified>
</cp:coreProperties>
</file>